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73567" w14:textId="77777777" w:rsidR="002F08BC" w:rsidRPr="002F08BC" w:rsidRDefault="002F08BC" w:rsidP="002F08BC">
      <w:pPr>
        <w:pStyle w:val="Heading1"/>
        <w:spacing w:before="60" w:after="60" w:line="240" w:lineRule="auto"/>
        <w:jc w:val="center"/>
        <w:rPr>
          <w:rFonts w:ascii="Candara" w:hAnsi="Candara"/>
          <w:b w:val="0"/>
          <w:bCs w:val="0"/>
          <w:sz w:val="36"/>
          <w:szCs w:val="36"/>
        </w:rPr>
      </w:pPr>
      <w:r w:rsidRPr="002F08BC">
        <w:rPr>
          <w:rFonts w:ascii="Candara" w:hAnsi="Candara"/>
          <w:b w:val="0"/>
          <w:bCs w:val="0"/>
          <w:sz w:val="36"/>
          <w:szCs w:val="36"/>
        </w:rPr>
        <w:t>TraCS DSMB Report</w:t>
      </w:r>
    </w:p>
    <w:p w14:paraId="1667C37D" w14:textId="412B2893" w:rsidR="002F08BC" w:rsidRPr="002F08BC" w:rsidRDefault="002F08BC" w:rsidP="002F08BC">
      <w:pPr>
        <w:pStyle w:val="Heading1"/>
        <w:spacing w:before="60" w:after="60" w:line="240" w:lineRule="auto"/>
        <w:jc w:val="center"/>
        <w:rPr>
          <w:rFonts w:ascii="Candara" w:hAnsi="Candara"/>
          <w:b w:val="0"/>
          <w:bCs w:val="0"/>
          <w:sz w:val="36"/>
          <w:szCs w:val="36"/>
        </w:rPr>
      </w:pPr>
      <w:r w:rsidRPr="002F08BC">
        <w:rPr>
          <w:rFonts w:ascii="Candara" w:hAnsi="Candara"/>
          <w:b w:val="0"/>
          <w:bCs w:val="0"/>
          <w:sz w:val="36"/>
          <w:szCs w:val="36"/>
        </w:rPr>
        <w:t>MODERATE &amp; HIGH-R</w:t>
      </w:r>
      <w:r w:rsidR="00481695">
        <w:rPr>
          <w:rFonts w:ascii="Candara" w:hAnsi="Candara"/>
          <w:b w:val="0"/>
          <w:bCs w:val="0"/>
          <w:sz w:val="36"/>
          <w:szCs w:val="36"/>
        </w:rPr>
        <w:t>ISK</w:t>
      </w:r>
      <w:r w:rsidRPr="002F08BC">
        <w:rPr>
          <w:rFonts w:ascii="Candara" w:hAnsi="Candara"/>
          <w:b w:val="0"/>
          <w:bCs w:val="0"/>
          <w:sz w:val="36"/>
          <w:szCs w:val="36"/>
        </w:rPr>
        <w:t xml:space="preserve"> Clinical Trials</w:t>
      </w:r>
    </w:p>
    <w:p w14:paraId="742EAF29" w14:textId="5CD78356" w:rsidR="008F1BF8" w:rsidRPr="000D2382" w:rsidRDefault="008F1BF8">
      <w:pPr>
        <w:pStyle w:val="Heading1"/>
        <w:rPr>
          <w:rFonts w:asciiTheme="minorHAnsi" w:hAnsiTheme="minorHAnsi"/>
        </w:rPr>
      </w:pPr>
      <w:r w:rsidRPr="000D2382">
        <w:rPr>
          <w:rFonts w:asciiTheme="minorHAnsi" w:hAnsiTheme="minorHAnsi"/>
        </w:rPr>
        <w:t>REPORT DATE</w:t>
      </w:r>
      <w:r w:rsidR="002F08BC">
        <w:rPr>
          <w:rFonts w:asciiTheme="minorHAnsi" w:hAnsiTheme="minorHAnsi"/>
        </w:rPr>
        <w:t>: _____/_____/__________</w:t>
      </w:r>
    </w:p>
    <w:p w14:paraId="3E02A6DD" w14:textId="77777777" w:rsidR="008F1BF8" w:rsidRPr="000D2382" w:rsidRDefault="008F1BF8">
      <w:pPr>
        <w:spacing w:after="120" w:line="240" w:lineRule="exact"/>
        <w:rPr>
          <w:rFonts w:asciiTheme="minorHAnsi" w:hAnsiTheme="minorHAnsi"/>
          <w:b/>
        </w:rPr>
      </w:pPr>
      <w:r w:rsidRPr="000D2382">
        <w:rPr>
          <w:rFonts w:asciiTheme="minorHAnsi" w:hAnsiTheme="minorHAnsi"/>
          <w:b/>
        </w:rPr>
        <w:t>Study IRB Number:</w:t>
      </w:r>
    </w:p>
    <w:p w14:paraId="06C84694" w14:textId="77777777" w:rsidR="008F1BF8" w:rsidRPr="000D2382" w:rsidRDefault="008F1BF8">
      <w:pPr>
        <w:spacing w:after="120" w:line="240" w:lineRule="exact"/>
        <w:rPr>
          <w:rFonts w:asciiTheme="minorHAnsi" w:hAnsiTheme="minorHAnsi"/>
          <w:b/>
        </w:rPr>
      </w:pPr>
      <w:r w:rsidRPr="000D2382">
        <w:rPr>
          <w:rFonts w:asciiTheme="minorHAnsi" w:hAnsiTheme="minorHAnsi"/>
          <w:b/>
        </w:rPr>
        <w:t>Study Title:</w:t>
      </w:r>
    </w:p>
    <w:p w14:paraId="4C484A85" w14:textId="77777777" w:rsidR="008F1BF8" w:rsidRPr="000D2382" w:rsidRDefault="008F1BF8">
      <w:pPr>
        <w:pStyle w:val="BodyText"/>
        <w:rPr>
          <w:rFonts w:asciiTheme="minorHAnsi" w:hAnsiTheme="minorHAnsi"/>
        </w:rPr>
      </w:pPr>
      <w:r w:rsidRPr="000D2382">
        <w:rPr>
          <w:rFonts w:asciiTheme="minorHAnsi" w:hAnsiTheme="minorHAnsi"/>
        </w:rPr>
        <w:t>Principal Investigator:</w:t>
      </w:r>
    </w:p>
    <w:p w14:paraId="0C5FB759" w14:textId="52D67413" w:rsidR="00731203" w:rsidRPr="000D2382" w:rsidRDefault="00731203" w:rsidP="00731203">
      <w:pPr>
        <w:pStyle w:val="BodyText"/>
        <w:rPr>
          <w:rFonts w:asciiTheme="minorHAnsi" w:hAnsiTheme="minorHAnsi"/>
        </w:rPr>
      </w:pPr>
      <w:r w:rsidRPr="000D2382">
        <w:rPr>
          <w:rFonts w:asciiTheme="minorHAnsi" w:hAnsiTheme="minorHAnsi"/>
        </w:rPr>
        <w:t xml:space="preserve">Name of Person Submitting Form:  </w:t>
      </w:r>
    </w:p>
    <w:p w14:paraId="4F097B71" w14:textId="082FE415" w:rsidR="00731203" w:rsidRPr="000D2382" w:rsidRDefault="00731203" w:rsidP="00731203">
      <w:pPr>
        <w:pStyle w:val="BodyText"/>
        <w:rPr>
          <w:rFonts w:asciiTheme="minorHAnsi" w:hAnsiTheme="minorHAnsi"/>
        </w:rPr>
      </w:pPr>
      <w:r w:rsidRPr="000D2382">
        <w:rPr>
          <w:rFonts w:asciiTheme="minorHAnsi" w:hAnsiTheme="minorHAnsi"/>
        </w:rPr>
        <w:t xml:space="preserve">Phone Number and Email Address:  </w:t>
      </w:r>
    </w:p>
    <w:p w14:paraId="5A9E8F84" w14:textId="77777777" w:rsidR="002F08BC" w:rsidRDefault="000015AE" w:rsidP="00731203">
      <w:pPr>
        <w:pStyle w:val="Heading1"/>
        <w:rPr>
          <w:rFonts w:asciiTheme="minorHAnsi" w:hAnsiTheme="minorHAnsi"/>
          <w:b w:val="0"/>
        </w:rPr>
      </w:pPr>
      <w:r w:rsidRPr="000D2382">
        <w:rPr>
          <w:rFonts w:asciiTheme="minorHAnsi" w:hAnsiTheme="minorHAnsi"/>
        </w:rPr>
        <w:t>Review</w:t>
      </w:r>
      <w:r w:rsidR="008F1BF8" w:rsidRPr="000D2382">
        <w:rPr>
          <w:rFonts w:asciiTheme="minorHAnsi" w:hAnsiTheme="minorHAnsi"/>
        </w:rPr>
        <w:t xml:space="preserve"> Frequency</w:t>
      </w:r>
      <w:r w:rsidR="00F70DA7" w:rsidRPr="000D2382">
        <w:rPr>
          <w:rFonts w:asciiTheme="minorHAnsi" w:hAnsiTheme="minorHAnsi"/>
        </w:rPr>
        <w:t xml:space="preserve"> (</w:t>
      </w:r>
      <w:r w:rsidR="002F08BC">
        <w:rPr>
          <w:rFonts w:asciiTheme="minorHAnsi" w:hAnsiTheme="minorHAnsi"/>
        </w:rPr>
        <w:t>check</w:t>
      </w:r>
      <w:r w:rsidR="00F70DA7" w:rsidRPr="000D2382">
        <w:rPr>
          <w:rFonts w:asciiTheme="minorHAnsi" w:hAnsiTheme="minorHAnsi"/>
        </w:rPr>
        <w:t xml:space="preserve"> one)</w:t>
      </w:r>
      <w:r w:rsidR="008F1BF8" w:rsidRPr="000D2382">
        <w:rPr>
          <w:rFonts w:asciiTheme="minorHAnsi" w:hAnsiTheme="minorHAnsi"/>
        </w:rPr>
        <w:t xml:space="preserve">: </w:t>
      </w:r>
      <w:r w:rsidR="007D6A05" w:rsidRPr="000D2382">
        <w:rPr>
          <w:rFonts w:asciiTheme="minorHAnsi" w:hAnsiTheme="minorHAnsi"/>
        </w:rPr>
        <w:t xml:space="preserve"> </w:t>
      </w:r>
      <w:sdt>
        <w:sdtPr>
          <w:rPr>
            <w:rFonts w:asciiTheme="minorHAnsi" w:hAnsiTheme="minorHAnsi"/>
          </w:rPr>
          <w:id w:val="888302392"/>
          <w14:checkbox>
            <w14:checked w14:val="0"/>
            <w14:checkedState w14:val="2612" w14:font="MS Gothic"/>
            <w14:uncheckedState w14:val="2610" w14:font="MS Gothic"/>
          </w14:checkbox>
        </w:sdtPr>
        <w:sdtContent>
          <w:r w:rsidR="002F08BC">
            <w:rPr>
              <w:rFonts w:ascii="MS Gothic" w:eastAsia="MS Gothic" w:hAnsi="MS Gothic" w:hint="eastAsia"/>
            </w:rPr>
            <w:t>☐</w:t>
          </w:r>
        </w:sdtContent>
      </w:sdt>
      <w:r w:rsidR="00134B3E" w:rsidRPr="002F08BC">
        <w:rPr>
          <w:rFonts w:asciiTheme="minorHAnsi" w:hAnsiTheme="minorHAnsi"/>
          <w:b w:val="0"/>
          <w:bCs w:val="0"/>
        </w:rPr>
        <w:t>Annual</w:t>
      </w:r>
      <w:r w:rsidR="00134B3E" w:rsidRPr="000D2382">
        <w:rPr>
          <w:rFonts w:asciiTheme="minorHAnsi" w:hAnsiTheme="minorHAnsi"/>
        </w:rPr>
        <w:t xml:space="preserve">    </w:t>
      </w:r>
      <w:sdt>
        <w:sdtPr>
          <w:rPr>
            <w:rFonts w:asciiTheme="minorHAnsi" w:hAnsiTheme="minorHAnsi"/>
          </w:rPr>
          <w:id w:val="126828171"/>
          <w14:checkbox>
            <w14:checked w14:val="0"/>
            <w14:checkedState w14:val="2612" w14:font="MS Gothic"/>
            <w14:uncheckedState w14:val="2610" w14:font="MS Gothic"/>
          </w14:checkbox>
        </w:sdtPr>
        <w:sdtContent>
          <w:r w:rsidR="002F08BC">
            <w:rPr>
              <w:rFonts w:ascii="MS Gothic" w:eastAsia="MS Gothic" w:hAnsi="MS Gothic" w:hint="eastAsia"/>
            </w:rPr>
            <w:t>☐</w:t>
          </w:r>
        </w:sdtContent>
      </w:sdt>
      <w:r w:rsidR="008F1BF8" w:rsidRPr="00F60927">
        <w:rPr>
          <w:rFonts w:asciiTheme="minorHAnsi" w:hAnsiTheme="minorHAnsi"/>
          <w:b w:val="0"/>
        </w:rPr>
        <w:t xml:space="preserve">Semi-annual  </w:t>
      </w:r>
      <w:r w:rsidR="005A6FF3" w:rsidRPr="00F60927">
        <w:rPr>
          <w:rFonts w:asciiTheme="minorHAnsi" w:hAnsiTheme="minorHAnsi"/>
          <w:b w:val="0"/>
        </w:rPr>
        <w:t xml:space="preserve">  </w:t>
      </w:r>
      <w:sdt>
        <w:sdtPr>
          <w:rPr>
            <w:rFonts w:asciiTheme="minorHAnsi" w:hAnsiTheme="minorHAnsi"/>
            <w:b w:val="0"/>
          </w:rPr>
          <w:id w:val="1235513045"/>
          <w14:checkbox>
            <w14:checked w14:val="0"/>
            <w14:checkedState w14:val="2612" w14:font="MS Gothic"/>
            <w14:uncheckedState w14:val="2610" w14:font="MS Gothic"/>
          </w14:checkbox>
        </w:sdtPr>
        <w:sdtContent>
          <w:r w:rsidR="002F08BC">
            <w:rPr>
              <w:rFonts w:ascii="MS Gothic" w:eastAsia="MS Gothic" w:hAnsi="MS Gothic" w:hint="eastAsia"/>
              <w:b w:val="0"/>
            </w:rPr>
            <w:t>☐</w:t>
          </w:r>
        </w:sdtContent>
      </w:sdt>
      <w:r w:rsidR="005A6FF3" w:rsidRPr="00F60927">
        <w:rPr>
          <w:rFonts w:asciiTheme="minorHAnsi" w:hAnsiTheme="minorHAnsi"/>
          <w:b w:val="0"/>
        </w:rPr>
        <w:t>Quarterly</w:t>
      </w:r>
      <w:r w:rsidR="008F1BF8" w:rsidRPr="00F60927">
        <w:rPr>
          <w:rFonts w:asciiTheme="minorHAnsi" w:hAnsiTheme="minorHAnsi"/>
          <w:b w:val="0"/>
        </w:rPr>
        <w:t xml:space="preserve">   </w:t>
      </w:r>
      <w:sdt>
        <w:sdtPr>
          <w:rPr>
            <w:rFonts w:asciiTheme="minorHAnsi" w:hAnsiTheme="minorHAnsi"/>
            <w:b w:val="0"/>
          </w:rPr>
          <w:id w:val="-1323119063"/>
          <w14:checkbox>
            <w14:checked w14:val="0"/>
            <w14:checkedState w14:val="2612" w14:font="MS Gothic"/>
            <w14:uncheckedState w14:val="2610" w14:font="MS Gothic"/>
          </w14:checkbox>
        </w:sdtPr>
        <w:sdtContent>
          <w:r w:rsidR="002F08BC">
            <w:rPr>
              <w:rFonts w:ascii="MS Gothic" w:eastAsia="MS Gothic" w:hAnsi="MS Gothic" w:hint="eastAsia"/>
              <w:b w:val="0"/>
            </w:rPr>
            <w:t>☐</w:t>
          </w:r>
        </w:sdtContent>
      </w:sdt>
      <w:r w:rsidR="005A6FF3" w:rsidRPr="00F60927">
        <w:rPr>
          <w:rFonts w:asciiTheme="minorHAnsi" w:hAnsiTheme="minorHAnsi"/>
          <w:b w:val="0"/>
        </w:rPr>
        <w:t xml:space="preserve">Interim </w:t>
      </w:r>
      <w:r w:rsidR="00731203" w:rsidRPr="00F60927">
        <w:rPr>
          <w:rFonts w:asciiTheme="minorHAnsi" w:hAnsiTheme="minorHAnsi"/>
          <w:b w:val="0"/>
        </w:rPr>
        <w:t xml:space="preserve">  </w:t>
      </w:r>
    </w:p>
    <w:p w14:paraId="39D17B0A" w14:textId="1CD75393" w:rsidR="008F1BF8" w:rsidRPr="000D2382" w:rsidRDefault="002F08BC" w:rsidP="00731203">
      <w:pPr>
        <w:pStyle w:val="Heading1"/>
        <w:rPr>
          <w:rFonts w:asciiTheme="minorHAnsi" w:hAnsiTheme="minorHAnsi"/>
        </w:rPr>
      </w:pPr>
      <w:r>
        <w:rPr>
          <w:rFonts w:asciiTheme="minorHAnsi" w:hAnsiTheme="minorHAnsi"/>
          <w:b w:val="0"/>
        </w:rPr>
        <w:t xml:space="preserve">                                                           </w:t>
      </w:r>
      <w:sdt>
        <w:sdtPr>
          <w:rPr>
            <w:rFonts w:asciiTheme="minorHAnsi" w:hAnsiTheme="minorHAnsi"/>
            <w:b w:val="0"/>
          </w:rPr>
          <w:id w:val="-2018068090"/>
          <w14:checkbox>
            <w14:checked w14:val="0"/>
            <w14:checkedState w14:val="2612" w14:font="MS Gothic"/>
            <w14:uncheckedState w14:val="2610" w14:font="MS Gothic"/>
          </w14:checkbox>
        </w:sdtPr>
        <w:sdtContent>
          <w:r>
            <w:rPr>
              <w:rFonts w:ascii="MS Gothic" w:eastAsia="MS Gothic" w:hAnsi="MS Gothic" w:hint="eastAsia"/>
              <w:b w:val="0"/>
            </w:rPr>
            <w:t>☐</w:t>
          </w:r>
        </w:sdtContent>
      </w:sdt>
      <w:r w:rsidR="008F1BF8" w:rsidRPr="00F60927">
        <w:rPr>
          <w:rFonts w:asciiTheme="minorHAnsi" w:hAnsiTheme="minorHAnsi"/>
          <w:b w:val="0"/>
        </w:rPr>
        <w:t xml:space="preserve">Other </w:t>
      </w:r>
      <w:r w:rsidR="00CA49C7" w:rsidRPr="00F60927">
        <w:rPr>
          <w:rFonts w:asciiTheme="minorHAnsi" w:hAnsiTheme="minorHAnsi"/>
          <w:b w:val="0"/>
        </w:rPr>
        <w:t>____</w:t>
      </w:r>
      <w:r w:rsidR="007D6A05" w:rsidRPr="00F60927">
        <w:rPr>
          <w:rFonts w:asciiTheme="minorHAnsi" w:hAnsiTheme="minorHAnsi"/>
          <w:b w:val="0"/>
        </w:rPr>
        <w:t>_</w:t>
      </w:r>
      <w:r w:rsidR="00481695">
        <w:rPr>
          <w:rFonts w:asciiTheme="minorHAnsi" w:hAnsiTheme="minorHAnsi"/>
          <w:b w:val="0"/>
        </w:rPr>
        <w:t>_____________</w:t>
      </w:r>
    </w:p>
    <w:p w14:paraId="3469F212" w14:textId="2E16C721" w:rsidR="00731203" w:rsidRPr="00F60927" w:rsidRDefault="00731203" w:rsidP="00731203">
      <w:pPr>
        <w:pStyle w:val="BodyText"/>
        <w:rPr>
          <w:rFonts w:asciiTheme="minorHAnsi" w:hAnsiTheme="minorHAnsi"/>
          <w:b w:val="0"/>
        </w:rPr>
      </w:pPr>
      <w:r w:rsidRPr="000D2382">
        <w:rPr>
          <w:rFonts w:asciiTheme="minorHAnsi" w:hAnsiTheme="minorHAnsi"/>
        </w:rPr>
        <w:t xml:space="preserve">Data reported as of </w:t>
      </w:r>
      <w:r w:rsidR="002F08BC">
        <w:rPr>
          <w:rFonts w:asciiTheme="minorHAnsi" w:hAnsiTheme="minorHAnsi"/>
        </w:rPr>
        <w:t>_____/_____/__________</w:t>
      </w:r>
      <w:r w:rsidR="002F08BC" w:rsidRPr="00F60927">
        <w:rPr>
          <w:rFonts w:asciiTheme="minorHAnsi" w:hAnsiTheme="minorHAnsi"/>
          <w:b w:val="0"/>
        </w:rPr>
        <w:t xml:space="preserve"> </w:t>
      </w:r>
      <w:r w:rsidRPr="00F60927">
        <w:rPr>
          <w:rFonts w:asciiTheme="minorHAnsi" w:hAnsiTheme="minorHAnsi"/>
          <w:b w:val="0"/>
        </w:rPr>
        <w:t xml:space="preserve">(date) </w:t>
      </w:r>
    </w:p>
    <w:p w14:paraId="5F78624C" w14:textId="77777777" w:rsidR="00C17402" w:rsidRPr="000D2382" w:rsidRDefault="00C17402">
      <w:pPr>
        <w:spacing w:after="120" w:line="240" w:lineRule="exact"/>
        <w:rPr>
          <w:rFonts w:asciiTheme="minorHAnsi" w:hAnsiTheme="minorHAnsi"/>
        </w:rPr>
      </w:pPr>
    </w:p>
    <w:p w14:paraId="285FDB92" w14:textId="51DB2F3D" w:rsidR="00C17402" w:rsidRPr="000D2382" w:rsidRDefault="00C17402">
      <w:pPr>
        <w:spacing w:after="120" w:line="240" w:lineRule="exact"/>
        <w:rPr>
          <w:rFonts w:asciiTheme="minorHAnsi" w:hAnsiTheme="minorHAnsi"/>
        </w:rPr>
      </w:pPr>
      <w:r w:rsidRPr="000D2382">
        <w:rPr>
          <w:rFonts w:asciiTheme="minorHAnsi" w:hAnsiTheme="minorHAnsi"/>
        </w:rPr>
        <w:t xml:space="preserve">1. Are there </w:t>
      </w:r>
      <w:r w:rsidR="00C6033F" w:rsidRPr="000D2382">
        <w:rPr>
          <w:rFonts w:asciiTheme="minorHAnsi" w:hAnsiTheme="minorHAnsi"/>
        </w:rPr>
        <w:t>study</w:t>
      </w:r>
      <w:r w:rsidR="003F1EB8">
        <w:rPr>
          <w:rFonts w:asciiTheme="minorHAnsi" w:hAnsiTheme="minorHAnsi"/>
        </w:rPr>
        <w:t>-</w:t>
      </w:r>
      <w:r w:rsidRPr="000D2382">
        <w:rPr>
          <w:rFonts w:asciiTheme="minorHAnsi" w:hAnsiTheme="minorHAnsi"/>
        </w:rPr>
        <w:t>stopping rul</w:t>
      </w:r>
      <w:r w:rsidR="00314CDA">
        <w:rPr>
          <w:rFonts w:asciiTheme="minorHAnsi" w:hAnsiTheme="minorHAnsi"/>
        </w:rPr>
        <w:t>es for toxicity</w:t>
      </w:r>
      <w:r w:rsidR="000C4534">
        <w:rPr>
          <w:rFonts w:asciiTheme="minorHAnsi" w:hAnsiTheme="minorHAnsi"/>
        </w:rPr>
        <w:t>/</w:t>
      </w:r>
      <w:r w:rsidR="003F1EB8">
        <w:rPr>
          <w:rFonts w:asciiTheme="minorHAnsi" w:hAnsiTheme="minorHAnsi"/>
        </w:rPr>
        <w:t>safety</w:t>
      </w:r>
      <w:r w:rsidR="00314CDA">
        <w:rPr>
          <w:rFonts w:asciiTheme="minorHAnsi" w:hAnsiTheme="minorHAnsi"/>
        </w:rPr>
        <w:t xml:space="preserve"> in this study?</w:t>
      </w:r>
      <w:r w:rsidR="000C4534">
        <w:rPr>
          <w:rFonts w:asciiTheme="minorHAnsi" w:hAnsiTheme="minorHAnsi"/>
        </w:rPr>
        <w:t xml:space="preserve">   </w:t>
      </w:r>
      <w:r w:rsidR="003F1EB8">
        <w:rPr>
          <w:rFonts w:asciiTheme="minorHAnsi" w:hAnsiTheme="minorHAnsi"/>
        </w:rPr>
        <w:t xml:space="preserve">  </w:t>
      </w:r>
      <w:sdt>
        <w:sdtPr>
          <w:rPr>
            <w:rFonts w:asciiTheme="minorHAnsi" w:hAnsiTheme="minorHAnsi"/>
          </w:rPr>
          <w:id w:val="-473135903"/>
          <w14:checkbox>
            <w14:checked w14:val="0"/>
            <w14:checkedState w14:val="2612" w14:font="MS Gothic"/>
            <w14:uncheckedState w14:val="2610" w14:font="MS Gothic"/>
          </w14:checkbox>
        </w:sdtPr>
        <w:sdtContent>
          <w:r w:rsidR="000C4534">
            <w:rPr>
              <w:rFonts w:ascii="MS Gothic" w:eastAsia="MS Gothic" w:hAnsi="MS Gothic" w:hint="eastAsia"/>
            </w:rPr>
            <w:t>☐</w:t>
          </w:r>
        </w:sdtContent>
      </w:sdt>
      <w:r w:rsidR="00105057">
        <w:rPr>
          <w:rFonts w:asciiTheme="minorHAnsi" w:hAnsiTheme="minorHAnsi"/>
        </w:rPr>
        <w:t xml:space="preserve"> </w:t>
      </w:r>
      <w:r w:rsidRPr="000D2382">
        <w:rPr>
          <w:rFonts w:asciiTheme="minorHAnsi" w:hAnsiTheme="minorHAnsi"/>
        </w:rPr>
        <w:t>YES</w:t>
      </w:r>
      <w:r w:rsidR="000C4534">
        <w:rPr>
          <w:rFonts w:asciiTheme="minorHAnsi" w:hAnsiTheme="minorHAnsi"/>
        </w:rPr>
        <w:t xml:space="preserve">   </w:t>
      </w:r>
      <w:r w:rsidRPr="000D2382">
        <w:rPr>
          <w:rFonts w:asciiTheme="minorHAnsi" w:hAnsiTheme="minorHAnsi"/>
        </w:rPr>
        <w:tab/>
      </w:r>
      <w:sdt>
        <w:sdtPr>
          <w:rPr>
            <w:rFonts w:asciiTheme="minorHAnsi" w:hAnsiTheme="minorHAnsi"/>
          </w:rPr>
          <w:id w:val="796875862"/>
          <w14:checkbox>
            <w14:checked w14:val="0"/>
            <w14:checkedState w14:val="2612" w14:font="MS Gothic"/>
            <w14:uncheckedState w14:val="2610" w14:font="MS Gothic"/>
          </w14:checkbox>
        </w:sdtPr>
        <w:sdtContent>
          <w:r w:rsidR="000C4534">
            <w:rPr>
              <w:rFonts w:ascii="MS Gothic" w:eastAsia="MS Gothic" w:hAnsi="MS Gothic" w:hint="eastAsia"/>
            </w:rPr>
            <w:t>☐</w:t>
          </w:r>
        </w:sdtContent>
      </w:sdt>
      <w:r w:rsidRPr="000D2382">
        <w:rPr>
          <w:rFonts w:asciiTheme="minorHAnsi" w:hAnsiTheme="minorHAnsi"/>
        </w:rPr>
        <w:t>NO</w:t>
      </w:r>
    </w:p>
    <w:p w14:paraId="00774157" w14:textId="5EAB3EAF" w:rsidR="00C17402" w:rsidRPr="000D2382" w:rsidRDefault="00C17402">
      <w:pPr>
        <w:spacing w:after="120" w:line="240" w:lineRule="exact"/>
        <w:rPr>
          <w:rFonts w:asciiTheme="minorHAnsi" w:hAnsiTheme="minorHAnsi"/>
        </w:rPr>
      </w:pPr>
      <w:r w:rsidRPr="000D2382">
        <w:rPr>
          <w:rFonts w:asciiTheme="minorHAnsi" w:hAnsiTheme="minorHAnsi"/>
        </w:rPr>
        <w:t xml:space="preserve">2. Are there </w:t>
      </w:r>
      <w:r w:rsidR="00C6033F" w:rsidRPr="000D2382">
        <w:rPr>
          <w:rFonts w:asciiTheme="minorHAnsi" w:hAnsiTheme="minorHAnsi"/>
        </w:rPr>
        <w:t>study</w:t>
      </w:r>
      <w:r w:rsidR="003F1EB8">
        <w:rPr>
          <w:rFonts w:asciiTheme="minorHAnsi" w:hAnsiTheme="minorHAnsi"/>
        </w:rPr>
        <w:t>-</w:t>
      </w:r>
      <w:r w:rsidRPr="000D2382">
        <w:rPr>
          <w:rFonts w:asciiTheme="minorHAnsi" w:hAnsiTheme="minorHAnsi"/>
        </w:rPr>
        <w:t>stopping rules for response in this study?</w:t>
      </w:r>
      <w:r w:rsidR="003F1EB8">
        <w:rPr>
          <w:rFonts w:asciiTheme="minorHAnsi" w:hAnsiTheme="minorHAnsi"/>
        </w:rPr>
        <w:t xml:space="preserve">               </w:t>
      </w:r>
      <w:sdt>
        <w:sdtPr>
          <w:rPr>
            <w:rFonts w:asciiTheme="minorHAnsi" w:hAnsiTheme="minorHAnsi"/>
          </w:rPr>
          <w:id w:val="-470053503"/>
          <w14:checkbox>
            <w14:checked w14:val="0"/>
            <w14:checkedState w14:val="2612" w14:font="MS Gothic"/>
            <w14:uncheckedState w14:val="2610" w14:font="MS Gothic"/>
          </w14:checkbox>
        </w:sdtPr>
        <w:sdtContent>
          <w:r w:rsidR="00876BC6">
            <w:rPr>
              <w:rFonts w:ascii="MS Gothic" w:eastAsia="MS Gothic" w:hAnsi="MS Gothic" w:hint="eastAsia"/>
            </w:rPr>
            <w:t>☐</w:t>
          </w:r>
        </w:sdtContent>
      </w:sdt>
      <w:r w:rsidR="00314CDA">
        <w:rPr>
          <w:rFonts w:asciiTheme="minorHAnsi" w:hAnsiTheme="minorHAnsi"/>
        </w:rPr>
        <w:t xml:space="preserve"> </w:t>
      </w:r>
      <w:r w:rsidRPr="000D2382">
        <w:rPr>
          <w:rFonts w:asciiTheme="minorHAnsi" w:hAnsiTheme="minorHAnsi"/>
        </w:rPr>
        <w:t>YES</w:t>
      </w:r>
      <w:r w:rsidRPr="000D2382">
        <w:rPr>
          <w:rFonts w:asciiTheme="minorHAnsi" w:hAnsiTheme="minorHAnsi"/>
        </w:rPr>
        <w:tab/>
      </w:r>
      <w:sdt>
        <w:sdtPr>
          <w:rPr>
            <w:rFonts w:asciiTheme="minorHAnsi" w:hAnsiTheme="minorHAnsi"/>
          </w:rPr>
          <w:id w:val="-268159689"/>
          <w14:checkbox>
            <w14:checked w14:val="0"/>
            <w14:checkedState w14:val="2612" w14:font="MS Gothic"/>
            <w14:uncheckedState w14:val="2610" w14:font="MS Gothic"/>
          </w14:checkbox>
        </w:sdtPr>
        <w:sdtContent>
          <w:r w:rsidR="00876BC6">
            <w:rPr>
              <w:rFonts w:ascii="MS Gothic" w:eastAsia="MS Gothic" w:hAnsi="MS Gothic" w:hint="eastAsia"/>
            </w:rPr>
            <w:t>☐</w:t>
          </w:r>
        </w:sdtContent>
      </w:sdt>
      <w:r w:rsidRPr="000D2382">
        <w:rPr>
          <w:rFonts w:asciiTheme="minorHAnsi" w:hAnsiTheme="minorHAnsi"/>
        </w:rPr>
        <w:t>NO</w:t>
      </w:r>
    </w:p>
    <w:p w14:paraId="769C78C8" w14:textId="371D2B1D" w:rsidR="00876BC6" w:rsidRDefault="00C17402" w:rsidP="00C17402">
      <w:pPr>
        <w:spacing w:after="120" w:line="240" w:lineRule="exact"/>
        <w:ind w:left="720" w:hanging="720"/>
        <w:rPr>
          <w:rFonts w:ascii="Candara" w:hAnsi="Candara"/>
          <w:i/>
          <w:iCs/>
        </w:rPr>
      </w:pPr>
      <w:r w:rsidRPr="000D2382">
        <w:rPr>
          <w:rFonts w:asciiTheme="minorHAnsi" w:hAnsiTheme="minorHAnsi"/>
        </w:rPr>
        <w:t xml:space="preserve">3. </w:t>
      </w:r>
      <w:r w:rsidRPr="00876BC6">
        <w:rPr>
          <w:rFonts w:ascii="Candara" w:hAnsi="Candara"/>
          <w:i/>
          <w:iCs/>
        </w:rPr>
        <w:t xml:space="preserve">If </w:t>
      </w:r>
      <w:r w:rsidR="003F1EB8">
        <w:rPr>
          <w:rFonts w:ascii="Candara" w:hAnsi="Candara"/>
          <w:i/>
          <w:iCs/>
        </w:rPr>
        <w:t>“YES”</w:t>
      </w:r>
      <w:r w:rsidR="003F1EB8" w:rsidRPr="00876BC6">
        <w:rPr>
          <w:rFonts w:ascii="Candara" w:hAnsi="Candara"/>
          <w:i/>
          <w:iCs/>
        </w:rPr>
        <w:t xml:space="preserve"> </w:t>
      </w:r>
      <w:r w:rsidRPr="00876BC6">
        <w:rPr>
          <w:rFonts w:ascii="Candara" w:hAnsi="Candara"/>
          <w:i/>
          <w:iCs/>
        </w:rPr>
        <w:t>to question 1 or 2</w:t>
      </w:r>
      <w:r w:rsidR="003F1EB8">
        <w:rPr>
          <w:rFonts w:ascii="Candara" w:hAnsi="Candara"/>
          <w:i/>
          <w:iCs/>
        </w:rPr>
        <w:t xml:space="preserve">, please include the stopping-rules </w:t>
      </w:r>
      <w:r w:rsidR="000C4534">
        <w:rPr>
          <w:rFonts w:ascii="Candara" w:hAnsi="Candara"/>
          <w:i/>
          <w:iCs/>
        </w:rPr>
        <w:t xml:space="preserve">language or </w:t>
      </w:r>
      <w:r w:rsidR="003F1EB8">
        <w:rPr>
          <w:rFonts w:ascii="Candara" w:hAnsi="Candara"/>
          <w:i/>
          <w:iCs/>
        </w:rPr>
        <w:t>chart</w:t>
      </w:r>
      <w:r w:rsidR="00300F0F">
        <w:rPr>
          <w:rFonts w:ascii="Candara" w:hAnsi="Candara"/>
          <w:i/>
          <w:iCs/>
        </w:rPr>
        <w:t>.</w:t>
      </w:r>
    </w:p>
    <w:p w14:paraId="3910DBF9" w14:textId="77777777" w:rsidR="00481695" w:rsidRDefault="00481695" w:rsidP="00C17402">
      <w:pPr>
        <w:spacing w:after="120" w:line="240" w:lineRule="exact"/>
        <w:ind w:left="720" w:hanging="720"/>
        <w:rPr>
          <w:rFonts w:ascii="Candara" w:hAnsi="Candara"/>
          <w:i/>
          <w:iCs/>
        </w:rPr>
      </w:pPr>
    </w:p>
    <w:p w14:paraId="2D8C8400" w14:textId="6C457134" w:rsidR="00C6033F" w:rsidRPr="000D2382" w:rsidRDefault="00C6033F" w:rsidP="00C17402">
      <w:pPr>
        <w:spacing w:after="120" w:line="240" w:lineRule="exact"/>
        <w:ind w:left="720" w:hanging="720"/>
        <w:rPr>
          <w:rFonts w:asciiTheme="minorHAnsi" w:hAnsiTheme="minorHAnsi"/>
        </w:rPr>
      </w:pPr>
      <w:r w:rsidRPr="000D2382">
        <w:rPr>
          <w:rFonts w:asciiTheme="minorHAnsi" w:hAnsiTheme="minorHAnsi"/>
        </w:rPr>
        <w:t>4.  Are there subject</w:t>
      </w:r>
      <w:r w:rsidR="003F1EB8">
        <w:rPr>
          <w:rFonts w:asciiTheme="minorHAnsi" w:hAnsiTheme="minorHAnsi"/>
        </w:rPr>
        <w:t>-</w:t>
      </w:r>
      <w:r w:rsidRPr="000D2382">
        <w:rPr>
          <w:rFonts w:asciiTheme="minorHAnsi" w:hAnsiTheme="minorHAnsi"/>
        </w:rPr>
        <w:t>stopping rules in this study?</w:t>
      </w:r>
      <w:r w:rsidR="00314CDA">
        <w:rPr>
          <w:rFonts w:asciiTheme="minorHAnsi" w:hAnsiTheme="minorHAnsi"/>
        </w:rPr>
        <w:tab/>
      </w:r>
      <w:r w:rsidR="00314CDA">
        <w:rPr>
          <w:rFonts w:asciiTheme="minorHAnsi" w:hAnsiTheme="minorHAnsi"/>
        </w:rPr>
        <w:tab/>
      </w:r>
      <w:r w:rsidR="003F1EB8">
        <w:rPr>
          <w:rFonts w:asciiTheme="minorHAnsi" w:hAnsiTheme="minorHAnsi"/>
        </w:rPr>
        <w:t xml:space="preserve">                </w:t>
      </w:r>
      <w:sdt>
        <w:sdtPr>
          <w:rPr>
            <w:rFonts w:asciiTheme="minorHAnsi" w:hAnsiTheme="minorHAnsi"/>
          </w:rPr>
          <w:id w:val="84283732"/>
          <w14:checkbox>
            <w14:checked w14:val="0"/>
            <w14:checkedState w14:val="2612" w14:font="MS Gothic"/>
            <w14:uncheckedState w14:val="2610" w14:font="MS Gothic"/>
          </w14:checkbox>
        </w:sdtPr>
        <w:sdtContent>
          <w:r w:rsidR="00876BC6">
            <w:rPr>
              <w:rFonts w:ascii="MS Gothic" w:eastAsia="MS Gothic" w:hAnsi="MS Gothic" w:hint="eastAsia"/>
            </w:rPr>
            <w:t>☐</w:t>
          </w:r>
        </w:sdtContent>
      </w:sdt>
      <w:r w:rsidRPr="000D2382">
        <w:rPr>
          <w:rFonts w:asciiTheme="minorHAnsi" w:hAnsiTheme="minorHAnsi"/>
        </w:rPr>
        <w:t>YES</w:t>
      </w:r>
      <w:r w:rsidRPr="000D2382">
        <w:rPr>
          <w:rFonts w:asciiTheme="minorHAnsi" w:hAnsiTheme="minorHAnsi"/>
        </w:rPr>
        <w:tab/>
      </w:r>
      <w:sdt>
        <w:sdtPr>
          <w:rPr>
            <w:rFonts w:asciiTheme="minorHAnsi" w:hAnsiTheme="minorHAnsi"/>
          </w:rPr>
          <w:id w:val="-201867043"/>
          <w14:checkbox>
            <w14:checked w14:val="0"/>
            <w14:checkedState w14:val="2612" w14:font="MS Gothic"/>
            <w14:uncheckedState w14:val="2610" w14:font="MS Gothic"/>
          </w14:checkbox>
        </w:sdtPr>
        <w:sdtContent>
          <w:r w:rsidR="00876BC6">
            <w:rPr>
              <w:rFonts w:ascii="MS Gothic" w:eastAsia="MS Gothic" w:hAnsi="MS Gothic" w:hint="eastAsia"/>
            </w:rPr>
            <w:t>☐</w:t>
          </w:r>
        </w:sdtContent>
      </w:sdt>
      <w:r w:rsidRPr="000D2382">
        <w:rPr>
          <w:rFonts w:asciiTheme="minorHAnsi" w:hAnsiTheme="minorHAnsi"/>
        </w:rPr>
        <w:t>NO</w:t>
      </w:r>
    </w:p>
    <w:p w14:paraId="02B0C97F" w14:textId="48F351E1" w:rsidR="00C6033F" w:rsidRDefault="00C6033F" w:rsidP="00C17402">
      <w:pPr>
        <w:spacing w:after="120" w:line="240" w:lineRule="exact"/>
        <w:ind w:left="720" w:hanging="720"/>
        <w:rPr>
          <w:rFonts w:ascii="Candara" w:hAnsi="Candara"/>
          <w:i/>
          <w:iCs/>
        </w:rPr>
      </w:pPr>
      <w:r w:rsidRPr="000D2382">
        <w:rPr>
          <w:rFonts w:asciiTheme="minorHAnsi" w:hAnsiTheme="minorHAnsi"/>
        </w:rPr>
        <w:t xml:space="preserve">5.  </w:t>
      </w:r>
      <w:r w:rsidRPr="00876BC6">
        <w:rPr>
          <w:rFonts w:ascii="Candara" w:hAnsi="Candara"/>
          <w:i/>
          <w:iCs/>
        </w:rPr>
        <w:t>If yes to question 4, please describe subject stopping rules.</w:t>
      </w:r>
    </w:p>
    <w:p w14:paraId="3998F297" w14:textId="77777777" w:rsidR="00481695" w:rsidRPr="00876BC6" w:rsidRDefault="00481695" w:rsidP="00C17402">
      <w:pPr>
        <w:spacing w:after="120" w:line="240" w:lineRule="exact"/>
        <w:ind w:left="720" w:hanging="720"/>
        <w:rPr>
          <w:rFonts w:ascii="Candara" w:hAnsi="Candara"/>
          <w:i/>
          <w:iCs/>
        </w:rPr>
      </w:pPr>
    </w:p>
    <w:p w14:paraId="532ECA47" w14:textId="126CB201" w:rsidR="00373D16" w:rsidRPr="000D2382" w:rsidRDefault="00EA0111" w:rsidP="00C17402">
      <w:pPr>
        <w:spacing w:after="120" w:line="240" w:lineRule="exact"/>
        <w:ind w:left="720" w:hanging="720"/>
        <w:rPr>
          <w:rFonts w:asciiTheme="minorHAnsi" w:hAnsiTheme="minorHAnsi"/>
        </w:rPr>
      </w:pPr>
      <w:r w:rsidRPr="000D2382">
        <w:rPr>
          <w:rFonts w:asciiTheme="minorHAnsi" w:hAnsiTheme="minorHAnsi"/>
        </w:rPr>
        <w:t>6</w:t>
      </w:r>
      <w:r w:rsidR="00373D16" w:rsidRPr="000D2382">
        <w:rPr>
          <w:rFonts w:asciiTheme="minorHAnsi" w:hAnsiTheme="minorHAnsi"/>
        </w:rPr>
        <w:t xml:space="preserve">. Summarize all </w:t>
      </w:r>
      <w:r w:rsidR="00373D16" w:rsidRPr="007C2835">
        <w:rPr>
          <w:rFonts w:asciiTheme="minorHAnsi" w:hAnsiTheme="minorHAnsi"/>
          <w:b/>
          <w:bCs/>
        </w:rPr>
        <w:t>grade 3 or greater</w:t>
      </w:r>
      <w:r w:rsidR="00373D16" w:rsidRPr="000D2382">
        <w:rPr>
          <w:rFonts w:asciiTheme="minorHAnsi" w:hAnsiTheme="minorHAnsi"/>
        </w:rPr>
        <w:t xml:space="preserve"> adverse events (if any) to date using protocol</w:t>
      </w:r>
      <w:r w:rsidR="003F1EB8">
        <w:rPr>
          <w:rFonts w:asciiTheme="minorHAnsi" w:hAnsiTheme="minorHAnsi"/>
        </w:rPr>
        <w:t>-</w:t>
      </w:r>
      <w:r w:rsidR="00373D16" w:rsidRPr="000D2382">
        <w:rPr>
          <w:rFonts w:asciiTheme="minorHAnsi" w:hAnsiTheme="minorHAnsi"/>
        </w:rPr>
        <w:t>defined criteria.</w:t>
      </w:r>
    </w:p>
    <w:p w14:paraId="4434B5D7" w14:textId="62B2F337" w:rsidR="003F1EB8" w:rsidRPr="007C2835" w:rsidRDefault="00EA0111" w:rsidP="007C2835">
      <w:pPr>
        <w:spacing w:after="120" w:line="240" w:lineRule="exact"/>
        <w:ind w:left="720" w:hanging="720"/>
        <w:rPr>
          <w:rFonts w:ascii="Candara" w:hAnsi="Candara"/>
          <w:i/>
          <w:iCs/>
        </w:rPr>
      </w:pPr>
      <w:r w:rsidRPr="000D2382">
        <w:rPr>
          <w:rFonts w:asciiTheme="minorHAnsi" w:hAnsiTheme="minorHAnsi"/>
        </w:rPr>
        <w:t>7</w:t>
      </w:r>
      <w:r w:rsidR="00C6033F" w:rsidRPr="000D2382">
        <w:rPr>
          <w:rFonts w:asciiTheme="minorHAnsi" w:hAnsiTheme="minorHAnsi"/>
        </w:rPr>
        <w:t>.</w:t>
      </w:r>
      <w:r w:rsidR="00373D16" w:rsidRPr="000D2382">
        <w:rPr>
          <w:rFonts w:asciiTheme="minorHAnsi" w:hAnsiTheme="minorHAnsi"/>
        </w:rPr>
        <w:t xml:space="preserve"> Describe any significant safety issues</w:t>
      </w:r>
      <w:r w:rsidR="007A51B1" w:rsidRPr="000D2382">
        <w:rPr>
          <w:rFonts w:asciiTheme="minorHAnsi" w:hAnsiTheme="minorHAnsi"/>
        </w:rPr>
        <w:t>,</w:t>
      </w:r>
      <w:r w:rsidR="00CA49C7" w:rsidRPr="000D2382">
        <w:rPr>
          <w:rFonts w:asciiTheme="minorHAnsi" w:hAnsiTheme="minorHAnsi"/>
        </w:rPr>
        <w:t xml:space="preserve"> developments</w:t>
      </w:r>
      <w:r w:rsidR="00373D16" w:rsidRPr="000D2382">
        <w:rPr>
          <w:rFonts w:asciiTheme="minorHAnsi" w:hAnsiTheme="minorHAnsi"/>
        </w:rPr>
        <w:t xml:space="preserve">, unexpected toxicities, </w:t>
      </w:r>
      <w:r w:rsidR="000015AE" w:rsidRPr="000D2382">
        <w:rPr>
          <w:rFonts w:asciiTheme="minorHAnsi" w:hAnsiTheme="minorHAnsi"/>
        </w:rPr>
        <w:t xml:space="preserve">or concerns </w:t>
      </w:r>
      <w:r w:rsidR="00373D16" w:rsidRPr="000D2382">
        <w:rPr>
          <w:rFonts w:asciiTheme="minorHAnsi" w:hAnsiTheme="minorHAnsi"/>
        </w:rPr>
        <w:t>that have arisen since the time of last review.</w:t>
      </w:r>
      <w:r w:rsidR="00761D9B">
        <w:rPr>
          <w:rFonts w:asciiTheme="minorHAnsi" w:hAnsiTheme="minorHAnsi"/>
        </w:rPr>
        <w:t xml:space="preserve"> Examples:</w:t>
      </w:r>
      <w:r w:rsidR="00481695">
        <w:rPr>
          <w:rFonts w:ascii="Candara" w:hAnsi="Candara"/>
          <w:i/>
          <w:iCs/>
        </w:rPr>
        <w:t xml:space="preserve"> </w:t>
      </w:r>
      <w:r w:rsidR="003F1EB8" w:rsidRPr="007C2835">
        <w:rPr>
          <w:rFonts w:ascii="Candara" w:hAnsi="Candara"/>
          <w:i/>
          <w:iCs/>
        </w:rPr>
        <w:t>Describe any toxicities and their relationship to established stopping rules</w:t>
      </w:r>
      <w:r w:rsidR="00481695">
        <w:rPr>
          <w:rFonts w:ascii="Candara" w:hAnsi="Candara"/>
          <w:i/>
          <w:iCs/>
        </w:rPr>
        <w:t xml:space="preserve">; </w:t>
      </w:r>
      <w:r w:rsidR="003F1EB8" w:rsidRPr="007C2835">
        <w:rPr>
          <w:rFonts w:ascii="Candara" w:hAnsi="Candara"/>
          <w:i/>
          <w:iCs/>
        </w:rPr>
        <w:t>Attach minutes from team meetings in which toxicities and stopping rules were discussed.</w:t>
      </w:r>
    </w:p>
    <w:p w14:paraId="6B22DB60" w14:textId="77777777" w:rsidR="003F1EB8" w:rsidRPr="000D2382" w:rsidRDefault="003F1EB8" w:rsidP="00C17402">
      <w:pPr>
        <w:spacing w:after="120" w:line="240" w:lineRule="exact"/>
        <w:ind w:left="720" w:hanging="720"/>
        <w:rPr>
          <w:rFonts w:asciiTheme="minorHAnsi" w:hAnsiTheme="minorHAnsi"/>
        </w:rPr>
      </w:pPr>
    </w:p>
    <w:p w14:paraId="015C240C" w14:textId="7F3E63BD" w:rsidR="00CA49C7" w:rsidRPr="007C2835" w:rsidRDefault="00EA0111" w:rsidP="00481695">
      <w:pPr>
        <w:spacing w:after="120" w:line="240" w:lineRule="exact"/>
        <w:ind w:left="720" w:hanging="720"/>
        <w:rPr>
          <w:rFonts w:ascii="Candara" w:hAnsi="Candara"/>
          <w:i/>
          <w:iCs/>
        </w:rPr>
      </w:pPr>
      <w:r w:rsidRPr="000D2382">
        <w:rPr>
          <w:rFonts w:asciiTheme="minorHAnsi" w:hAnsiTheme="minorHAnsi"/>
        </w:rPr>
        <w:t>8</w:t>
      </w:r>
      <w:r w:rsidR="007D3B25" w:rsidRPr="000D2382">
        <w:rPr>
          <w:rFonts w:asciiTheme="minorHAnsi" w:hAnsiTheme="minorHAnsi"/>
        </w:rPr>
        <w:t xml:space="preserve">. Describe any </w:t>
      </w:r>
      <w:r w:rsidR="007D3B25" w:rsidRPr="007C2835">
        <w:rPr>
          <w:rFonts w:asciiTheme="minorHAnsi" w:hAnsiTheme="minorHAnsi"/>
          <w:u w:val="single"/>
        </w:rPr>
        <w:t>significant</w:t>
      </w:r>
      <w:r w:rsidR="007D3B25" w:rsidRPr="000D2382">
        <w:rPr>
          <w:rFonts w:asciiTheme="minorHAnsi" w:hAnsiTheme="minorHAnsi"/>
        </w:rPr>
        <w:t xml:space="preserve"> changes to the protocol since the time of last review.</w:t>
      </w:r>
      <w:r w:rsidR="00481695">
        <w:rPr>
          <w:rFonts w:ascii="Candara" w:hAnsi="Candara"/>
          <w:i/>
          <w:iCs/>
        </w:rPr>
        <w:t xml:space="preserve"> (</w:t>
      </w:r>
      <w:r w:rsidR="007D3B25" w:rsidRPr="007C2835">
        <w:rPr>
          <w:rFonts w:ascii="Candara" w:hAnsi="Candara"/>
          <w:i/>
          <w:iCs/>
        </w:rPr>
        <w:t>Attach an up</w:t>
      </w:r>
      <w:r w:rsidR="003F1EB8" w:rsidRPr="007C2835">
        <w:rPr>
          <w:rFonts w:ascii="Candara" w:hAnsi="Candara"/>
          <w:i/>
          <w:iCs/>
        </w:rPr>
        <w:t>-</w:t>
      </w:r>
      <w:r w:rsidR="007D3B25" w:rsidRPr="007C2835">
        <w:rPr>
          <w:rFonts w:ascii="Candara" w:hAnsi="Candara"/>
          <w:i/>
          <w:iCs/>
        </w:rPr>
        <w:t>to</w:t>
      </w:r>
      <w:r w:rsidR="003F1EB8" w:rsidRPr="007C2835">
        <w:rPr>
          <w:rFonts w:ascii="Candara" w:hAnsi="Candara"/>
          <w:i/>
          <w:iCs/>
        </w:rPr>
        <w:t>-</w:t>
      </w:r>
      <w:r w:rsidR="007D3B25" w:rsidRPr="007C2835">
        <w:rPr>
          <w:rFonts w:ascii="Candara" w:hAnsi="Candara"/>
          <w:i/>
          <w:iCs/>
        </w:rPr>
        <w:t>date copy of the IRB application and safety monitoring plan for this protocol</w:t>
      </w:r>
      <w:r w:rsidR="00481695">
        <w:rPr>
          <w:rFonts w:ascii="Candara" w:hAnsi="Candara"/>
          <w:i/>
          <w:iCs/>
        </w:rPr>
        <w:t>)</w:t>
      </w:r>
    </w:p>
    <w:p w14:paraId="46DF891F" w14:textId="77777777" w:rsidR="002C210F" w:rsidRDefault="002C210F">
      <w:pPr>
        <w:pStyle w:val="BodyText"/>
        <w:rPr>
          <w:rFonts w:asciiTheme="minorHAnsi" w:hAnsiTheme="minorHAnsi"/>
        </w:rPr>
      </w:pPr>
    </w:p>
    <w:p w14:paraId="7407290C" w14:textId="1CD5703B" w:rsidR="00876BC6" w:rsidRPr="007C2835" w:rsidRDefault="005D7D1E" w:rsidP="007C2835">
      <w:pPr>
        <w:pStyle w:val="BodyText"/>
        <w:pBdr>
          <w:top w:val="single" w:sz="4" w:space="1" w:color="auto"/>
          <w:left w:val="single" w:sz="4" w:space="4" w:color="auto"/>
          <w:bottom w:val="single" w:sz="4" w:space="0" w:color="auto"/>
          <w:right w:val="single" w:sz="4" w:space="4" w:color="auto"/>
        </w:pBdr>
        <w:shd w:val="clear" w:color="auto" w:fill="C6D9F1" w:themeFill="text2" w:themeFillTint="33"/>
        <w:spacing w:after="0"/>
        <w:jc w:val="center"/>
        <w:rPr>
          <w:rFonts w:asciiTheme="minorHAnsi" w:hAnsiTheme="minorHAnsi"/>
        </w:rPr>
      </w:pPr>
      <w:r w:rsidRPr="007C2835">
        <w:rPr>
          <w:rFonts w:asciiTheme="minorHAnsi" w:hAnsiTheme="minorHAnsi"/>
        </w:rPr>
        <w:t xml:space="preserve">SECTION I: </w:t>
      </w:r>
      <w:r w:rsidR="00E91A32" w:rsidRPr="007C2835">
        <w:rPr>
          <w:rFonts w:asciiTheme="minorHAnsi" w:hAnsiTheme="minorHAnsi"/>
        </w:rPr>
        <w:t>Enrollment Data</w:t>
      </w:r>
    </w:p>
    <w:p w14:paraId="19C7FFCD" w14:textId="77777777" w:rsidR="00ED61ED" w:rsidRPr="00876BC6" w:rsidRDefault="00ED61ED" w:rsidP="007C2835">
      <w:pPr>
        <w:pStyle w:val="BodyText"/>
        <w:pBdr>
          <w:top w:val="single" w:sz="4" w:space="1" w:color="auto"/>
          <w:left w:val="single" w:sz="4" w:space="4" w:color="auto"/>
          <w:bottom w:val="single" w:sz="4" w:space="0" w:color="auto"/>
          <w:right w:val="single" w:sz="4" w:space="4" w:color="auto"/>
        </w:pBdr>
        <w:shd w:val="clear" w:color="auto" w:fill="C6D9F1" w:themeFill="text2" w:themeFillTint="33"/>
        <w:jc w:val="center"/>
        <w:rPr>
          <w:rFonts w:asciiTheme="minorHAnsi" w:hAnsiTheme="minorHAnsi"/>
          <w:sz w:val="28"/>
          <w:szCs w:val="28"/>
        </w:rPr>
      </w:pPr>
    </w:p>
    <w:p w14:paraId="6CD982FE" w14:textId="77777777" w:rsidR="001D6AC9" w:rsidRPr="001D6AC9" w:rsidRDefault="001D6AC9" w:rsidP="001D6AC9">
      <w:pPr>
        <w:spacing w:after="120" w:line="240" w:lineRule="exact"/>
        <w:rPr>
          <w:rFonts w:asciiTheme="minorHAnsi" w:hAnsiTheme="minorHAnsi"/>
        </w:rPr>
      </w:pPr>
      <w:r w:rsidRPr="001D6AC9">
        <w:rPr>
          <w:rFonts w:asciiTheme="minorHAnsi" w:hAnsiTheme="minorHAnsi"/>
        </w:rPr>
        <w:t>1.</w:t>
      </w:r>
      <w:r>
        <w:rPr>
          <w:rFonts w:asciiTheme="minorHAnsi" w:hAnsiTheme="minorHAnsi"/>
        </w:rPr>
        <w:t xml:space="preserve"> </w:t>
      </w:r>
      <w:r w:rsidRPr="001D6AC9">
        <w:rPr>
          <w:rFonts w:asciiTheme="minorHAnsi" w:hAnsiTheme="minorHAnsi"/>
        </w:rPr>
        <w:t>Please describe the anticipated enrollment timeline and enrollment goals for this study</w:t>
      </w:r>
    </w:p>
    <w:p w14:paraId="6F834DFF" w14:textId="77777777" w:rsidR="001D6AC9" w:rsidRPr="001D6AC9" w:rsidRDefault="001D6AC9" w:rsidP="001D6AC9">
      <w:r>
        <w:tab/>
      </w:r>
    </w:p>
    <w:p w14:paraId="1B541611" w14:textId="77777777" w:rsidR="001D6AC9" w:rsidRPr="001D6AC9" w:rsidRDefault="001D6AC9" w:rsidP="001D6AC9">
      <w:pPr>
        <w:pStyle w:val="BodyText"/>
        <w:rPr>
          <w:rFonts w:asciiTheme="minorHAnsi" w:hAnsiTheme="minorHAnsi"/>
          <w:b w:val="0"/>
        </w:rPr>
      </w:pPr>
      <w:r w:rsidRPr="001D6AC9">
        <w:rPr>
          <w:rFonts w:asciiTheme="minorHAnsi" w:hAnsiTheme="minorHAnsi"/>
          <w:b w:val="0"/>
        </w:rPr>
        <w:t xml:space="preserve">2. </w:t>
      </w:r>
      <w:r>
        <w:rPr>
          <w:rFonts w:asciiTheme="minorHAnsi" w:hAnsiTheme="minorHAnsi"/>
          <w:b w:val="0"/>
        </w:rPr>
        <w:t>Please describe current enrollment situation and if enrollment goals are being met. If accrual or retention rates are insufficient to meet enrollment goals, what actions are in place to increase those rates?</w:t>
      </w:r>
    </w:p>
    <w:p w14:paraId="03DF4958" w14:textId="77777777" w:rsidR="001D6AC9" w:rsidRPr="000D2382" w:rsidRDefault="001D6AC9" w:rsidP="007C2835">
      <w:pPr>
        <w:pStyle w:val="BodyText"/>
        <w:spacing w:after="0"/>
        <w:rPr>
          <w:rFonts w:asciiTheme="minorHAnsi" w:hAnsiTheme="minorHAnsi"/>
        </w:rPr>
      </w:pPr>
      <w:r>
        <w:rPr>
          <w:rFonts w:asciiTheme="minorHAnsi" w:hAnsiTheme="minorHAnsi"/>
        </w:rPr>
        <w:tab/>
      </w:r>
    </w:p>
    <w:p w14:paraId="129EB3CE" w14:textId="118C7744" w:rsidR="00BC6EF7" w:rsidRPr="00B27585" w:rsidRDefault="00BC6EF7" w:rsidP="00885188">
      <w:pPr>
        <w:rPr>
          <w:rFonts w:ascii="Candara" w:hAnsi="Candara"/>
          <w:bCs/>
          <w:i/>
          <w:iCs/>
        </w:rPr>
      </w:pPr>
      <w:r w:rsidRPr="00B27585">
        <w:rPr>
          <w:rFonts w:ascii="Candara" w:hAnsi="Candara"/>
          <w:bCs/>
          <w:i/>
          <w:iCs/>
        </w:rPr>
        <w:lastRenderedPageBreak/>
        <w:t xml:space="preserve">For table below, descriptive text or additional rows </w:t>
      </w:r>
      <w:r w:rsidR="00A9407B">
        <w:rPr>
          <w:rFonts w:ascii="Candara" w:hAnsi="Candara"/>
          <w:bCs/>
          <w:i/>
          <w:iCs/>
        </w:rPr>
        <w:t xml:space="preserve">may be added </w:t>
      </w:r>
      <w:r w:rsidRPr="00B27585">
        <w:rPr>
          <w:rFonts w:ascii="Candara" w:hAnsi="Candara"/>
          <w:bCs/>
          <w:i/>
          <w:iCs/>
        </w:rPr>
        <w:t xml:space="preserve">to </w:t>
      </w:r>
      <w:r w:rsidR="00A9407B">
        <w:rPr>
          <w:rFonts w:ascii="Candara" w:hAnsi="Candara"/>
          <w:bCs/>
          <w:i/>
          <w:iCs/>
        </w:rPr>
        <w:t xml:space="preserve">describe </w:t>
      </w:r>
      <w:r w:rsidRPr="00B27585">
        <w:rPr>
          <w:rFonts w:ascii="Candara" w:hAnsi="Candara"/>
          <w:bCs/>
          <w:i/>
          <w:iCs/>
        </w:rPr>
        <w:t>enrollment trends. This may include defining ‘enrolled’ vs ‘randomized’ vs ‘screened’ based on th</w:t>
      </w:r>
      <w:r w:rsidR="00ED61ED">
        <w:rPr>
          <w:rFonts w:ascii="Candara" w:hAnsi="Candara"/>
          <w:bCs/>
          <w:i/>
          <w:iCs/>
        </w:rPr>
        <w:t>e</w:t>
      </w:r>
      <w:r w:rsidRPr="00B27585">
        <w:rPr>
          <w:rFonts w:ascii="Candara" w:hAnsi="Candara"/>
          <w:bCs/>
          <w:i/>
          <w:iCs/>
        </w:rPr>
        <w:t xml:space="preserve"> study.</w:t>
      </w:r>
    </w:p>
    <w:p w14:paraId="7ACE05D9" w14:textId="77777777" w:rsidR="00BC6EF7" w:rsidRDefault="00BC6EF7" w:rsidP="00885188">
      <w:pPr>
        <w:rPr>
          <w:rFonts w:asciiTheme="minorHAnsi" w:hAnsiTheme="minorHAnsi"/>
          <w:b/>
        </w:rPr>
      </w:pPr>
    </w:p>
    <w:p w14:paraId="280D6D2B" w14:textId="04D50283" w:rsidR="001E39E3" w:rsidRDefault="001E39E3" w:rsidP="001E39E3">
      <w:pPr>
        <w:rPr>
          <w:rFonts w:asciiTheme="minorHAnsi" w:hAnsiTheme="minorHAnsi"/>
          <w:b/>
        </w:rPr>
      </w:pPr>
      <w:r>
        <w:rPr>
          <w:rFonts w:asciiTheme="minorHAnsi" w:hAnsiTheme="minorHAnsi"/>
          <w:b/>
        </w:rPr>
        <w:t xml:space="preserve">Table 1a: </w:t>
      </w:r>
      <w:r w:rsidRPr="00B27585">
        <w:rPr>
          <w:rFonts w:ascii="Candara" w:hAnsi="Candara"/>
          <w:b/>
          <w:i/>
          <w:iCs/>
        </w:rPr>
        <w:t>Recruitment / Enrollment Summary</w:t>
      </w:r>
    </w:p>
    <w:tbl>
      <w:tblPr>
        <w:tblStyle w:val="TableGrid"/>
        <w:tblW w:w="9360" w:type="dxa"/>
        <w:tblInd w:w="-5" w:type="dxa"/>
        <w:tblLayout w:type="fixed"/>
        <w:tblLook w:val="01E0" w:firstRow="1" w:lastRow="1" w:firstColumn="1" w:lastColumn="1" w:noHBand="0" w:noVBand="0"/>
      </w:tblPr>
      <w:tblGrid>
        <w:gridCol w:w="5670"/>
        <w:gridCol w:w="3690"/>
      </w:tblGrid>
      <w:tr w:rsidR="00C83B1D" w14:paraId="51217217" w14:textId="77777777" w:rsidTr="007C2835">
        <w:tc>
          <w:tcPr>
            <w:tcW w:w="5670" w:type="dxa"/>
          </w:tcPr>
          <w:p w14:paraId="78D9C77E" w14:textId="77777777" w:rsidR="00C83B1D" w:rsidRPr="00C83B1D" w:rsidRDefault="00C83B1D" w:rsidP="00706986">
            <w:pPr>
              <w:rPr>
                <w:rFonts w:asciiTheme="minorHAnsi" w:hAnsiTheme="minorHAnsi"/>
                <w:b/>
                <w:color w:val="000000" w:themeColor="text1"/>
                <w:sz w:val="22"/>
                <w:szCs w:val="22"/>
              </w:rPr>
            </w:pPr>
          </w:p>
        </w:tc>
        <w:tc>
          <w:tcPr>
            <w:tcW w:w="3690" w:type="dxa"/>
          </w:tcPr>
          <w:p w14:paraId="55C7129A" w14:textId="77777777" w:rsidR="00C83B1D" w:rsidRPr="006613AA" w:rsidRDefault="00C83B1D" w:rsidP="00706986">
            <w:pPr>
              <w:pStyle w:val="BodyText"/>
              <w:spacing w:after="0"/>
              <w:jc w:val="center"/>
              <w:rPr>
                <w:color w:val="000000" w:themeColor="text1"/>
              </w:rPr>
            </w:pPr>
            <w:r>
              <w:rPr>
                <w:color w:val="000000" w:themeColor="text1"/>
              </w:rPr>
              <w:t>Study Numbers</w:t>
            </w:r>
          </w:p>
        </w:tc>
      </w:tr>
      <w:tr w:rsidR="007802C2" w14:paraId="3D6CCB1E" w14:textId="77777777" w:rsidTr="007C2835">
        <w:tc>
          <w:tcPr>
            <w:tcW w:w="5670" w:type="dxa"/>
          </w:tcPr>
          <w:p w14:paraId="0B22B586" w14:textId="54C81D3B" w:rsidR="007802C2" w:rsidRPr="00C83B1D" w:rsidRDefault="007802C2" w:rsidP="007802C2">
            <w:pPr>
              <w:rPr>
                <w:rFonts w:asciiTheme="minorHAnsi" w:hAnsiTheme="minorHAnsi"/>
                <w:color w:val="000000" w:themeColor="text1"/>
                <w:sz w:val="22"/>
                <w:szCs w:val="22"/>
              </w:rPr>
            </w:pPr>
            <w:r w:rsidRPr="00B66278">
              <w:rPr>
                <w:rFonts w:ascii="Candara" w:hAnsi="Candara"/>
                <w:color w:val="000000" w:themeColor="text1"/>
                <w:sz w:val="22"/>
                <w:szCs w:val="22"/>
              </w:rPr>
              <w:t xml:space="preserve">Total </w:t>
            </w:r>
            <w:r w:rsidRPr="00B66278">
              <w:rPr>
                <w:rFonts w:ascii="Candara" w:hAnsi="Candara"/>
                <w:b/>
                <w:color w:val="000000" w:themeColor="text1"/>
                <w:sz w:val="22"/>
                <w:szCs w:val="22"/>
              </w:rPr>
              <w:t>enrollment</w:t>
            </w:r>
            <w:r w:rsidRPr="00B66278">
              <w:rPr>
                <w:rFonts w:ascii="Candara" w:hAnsi="Candara"/>
                <w:color w:val="000000" w:themeColor="text1"/>
                <w:sz w:val="22"/>
                <w:szCs w:val="22"/>
              </w:rPr>
              <w:t xml:space="preserve"> # approved by IRB</w:t>
            </w:r>
          </w:p>
        </w:tc>
        <w:tc>
          <w:tcPr>
            <w:tcW w:w="3690" w:type="dxa"/>
          </w:tcPr>
          <w:p w14:paraId="4D9A8F00" w14:textId="77777777" w:rsidR="007802C2" w:rsidRPr="006613AA" w:rsidRDefault="007802C2" w:rsidP="007802C2">
            <w:pPr>
              <w:pStyle w:val="BodyText"/>
              <w:spacing w:after="0"/>
              <w:jc w:val="center"/>
              <w:rPr>
                <w:color w:val="000000" w:themeColor="text1"/>
              </w:rPr>
            </w:pPr>
          </w:p>
        </w:tc>
      </w:tr>
      <w:tr w:rsidR="007802C2" w14:paraId="26AEFF23" w14:textId="77777777" w:rsidTr="007C2835">
        <w:tc>
          <w:tcPr>
            <w:tcW w:w="5670" w:type="dxa"/>
          </w:tcPr>
          <w:p w14:paraId="11B908C1" w14:textId="5B9BA23A" w:rsidR="007802C2" w:rsidRPr="00C83B1D" w:rsidRDefault="007802C2" w:rsidP="007802C2">
            <w:pPr>
              <w:rPr>
                <w:rFonts w:asciiTheme="minorHAnsi" w:hAnsiTheme="minorHAnsi"/>
                <w:color w:val="000000" w:themeColor="text1"/>
                <w:sz w:val="22"/>
                <w:szCs w:val="22"/>
              </w:rPr>
            </w:pPr>
            <w:r w:rsidRPr="00B66278">
              <w:rPr>
                <w:rFonts w:ascii="Candara" w:hAnsi="Candara"/>
                <w:color w:val="000000" w:themeColor="text1"/>
                <w:sz w:val="22"/>
                <w:szCs w:val="22"/>
              </w:rPr>
              <w:t xml:space="preserve">Total # </w:t>
            </w:r>
            <w:r w:rsidRPr="00B66278">
              <w:rPr>
                <w:rFonts w:ascii="Candara" w:hAnsi="Candara"/>
                <w:b/>
                <w:color w:val="000000" w:themeColor="text1"/>
                <w:sz w:val="22"/>
                <w:szCs w:val="22"/>
              </w:rPr>
              <w:t>screened</w:t>
            </w:r>
            <w:r w:rsidRPr="00B66278">
              <w:rPr>
                <w:rFonts w:ascii="Candara" w:hAnsi="Candara"/>
                <w:color w:val="000000" w:themeColor="text1"/>
                <w:sz w:val="22"/>
                <w:szCs w:val="22"/>
              </w:rPr>
              <w:t xml:space="preserve"> in the study to date</w:t>
            </w:r>
          </w:p>
        </w:tc>
        <w:tc>
          <w:tcPr>
            <w:tcW w:w="3690" w:type="dxa"/>
          </w:tcPr>
          <w:p w14:paraId="02919934" w14:textId="77777777" w:rsidR="007802C2" w:rsidRPr="006613AA" w:rsidRDefault="007802C2" w:rsidP="007802C2">
            <w:pPr>
              <w:pStyle w:val="BodyText"/>
              <w:spacing w:after="0"/>
              <w:jc w:val="center"/>
              <w:rPr>
                <w:color w:val="000000" w:themeColor="text1"/>
              </w:rPr>
            </w:pPr>
          </w:p>
        </w:tc>
      </w:tr>
      <w:tr w:rsidR="007802C2" w14:paraId="4629EDFC" w14:textId="77777777" w:rsidTr="007C2835">
        <w:tc>
          <w:tcPr>
            <w:tcW w:w="5670" w:type="dxa"/>
          </w:tcPr>
          <w:p w14:paraId="227EB1BE" w14:textId="7CAB65A8" w:rsidR="007802C2" w:rsidRPr="00C83B1D" w:rsidRDefault="007802C2" w:rsidP="007802C2">
            <w:pPr>
              <w:rPr>
                <w:rFonts w:asciiTheme="minorHAnsi" w:hAnsiTheme="minorHAnsi"/>
                <w:color w:val="000000" w:themeColor="text1"/>
                <w:sz w:val="22"/>
                <w:szCs w:val="22"/>
              </w:rPr>
            </w:pPr>
            <w:r w:rsidRPr="00B66278">
              <w:rPr>
                <w:rFonts w:ascii="Candara" w:hAnsi="Candara"/>
                <w:color w:val="000000" w:themeColor="text1"/>
                <w:sz w:val="22"/>
                <w:szCs w:val="22"/>
              </w:rPr>
              <w:t xml:space="preserve">Total # </w:t>
            </w:r>
            <w:r w:rsidRPr="00B66278">
              <w:rPr>
                <w:rFonts w:ascii="Candara" w:hAnsi="Candara"/>
                <w:b/>
                <w:color w:val="000000" w:themeColor="text1"/>
                <w:sz w:val="22"/>
                <w:szCs w:val="22"/>
              </w:rPr>
              <w:t>randomized</w:t>
            </w:r>
            <w:r>
              <w:rPr>
                <w:rFonts w:ascii="Candara" w:hAnsi="Candara"/>
                <w:b/>
                <w:color w:val="000000" w:themeColor="text1"/>
                <w:sz w:val="22"/>
                <w:szCs w:val="22"/>
              </w:rPr>
              <w:t>/enrolled</w:t>
            </w:r>
            <w:r w:rsidRPr="00B66278">
              <w:rPr>
                <w:rFonts w:ascii="Candara" w:hAnsi="Candara"/>
                <w:color w:val="000000" w:themeColor="text1"/>
                <w:sz w:val="22"/>
                <w:szCs w:val="22"/>
              </w:rPr>
              <w:t xml:space="preserve"> in the study to date</w:t>
            </w:r>
          </w:p>
        </w:tc>
        <w:tc>
          <w:tcPr>
            <w:tcW w:w="3690" w:type="dxa"/>
          </w:tcPr>
          <w:p w14:paraId="71759033" w14:textId="77777777" w:rsidR="007802C2" w:rsidRPr="006613AA" w:rsidRDefault="007802C2" w:rsidP="007802C2">
            <w:pPr>
              <w:pStyle w:val="BodyText"/>
              <w:spacing w:after="0"/>
              <w:jc w:val="center"/>
              <w:rPr>
                <w:b w:val="0"/>
                <w:color w:val="000000" w:themeColor="text1"/>
              </w:rPr>
            </w:pPr>
          </w:p>
        </w:tc>
      </w:tr>
      <w:tr w:rsidR="007802C2" w14:paraId="3BC452E5" w14:textId="77777777" w:rsidTr="007C2835">
        <w:tc>
          <w:tcPr>
            <w:tcW w:w="5670" w:type="dxa"/>
          </w:tcPr>
          <w:p w14:paraId="519BC752" w14:textId="5667CF06" w:rsidR="007802C2" w:rsidRPr="00C83B1D" w:rsidRDefault="007802C2" w:rsidP="007802C2">
            <w:pPr>
              <w:rPr>
                <w:rFonts w:asciiTheme="minorHAnsi" w:hAnsiTheme="minorHAnsi"/>
                <w:color w:val="000000" w:themeColor="text1"/>
                <w:sz w:val="22"/>
                <w:szCs w:val="22"/>
              </w:rPr>
            </w:pPr>
            <w:r w:rsidRPr="00B66278">
              <w:rPr>
                <w:rFonts w:ascii="Candara" w:hAnsi="Candara"/>
                <w:color w:val="000000" w:themeColor="text1"/>
                <w:sz w:val="22"/>
                <w:szCs w:val="22"/>
              </w:rPr>
              <w:t xml:space="preserve">Total # </w:t>
            </w:r>
            <w:r w:rsidRPr="00B66278">
              <w:rPr>
                <w:rFonts w:ascii="Candara" w:hAnsi="Candara"/>
                <w:b/>
                <w:color w:val="000000" w:themeColor="text1"/>
                <w:sz w:val="22"/>
                <w:szCs w:val="22"/>
              </w:rPr>
              <w:t>screened</w:t>
            </w:r>
            <w:r w:rsidRPr="00B66278">
              <w:rPr>
                <w:rFonts w:ascii="Candara" w:hAnsi="Candara"/>
                <w:color w:val="000000" w:themeColor="text1"/>
                <w:sz w:val="22"/>
                <w:szCs w:val="22"/>
              </w:rPr>
              <w:t xml:space="preserve"> in the past year</w:t>
            </w:r>
          </w:p>
        </w:tc>
        <w:tc>
          <w:tcPr>
            <w:tcW w:w="3690" w:type="dxa"/>
          </w:tcPr>
          <w:p w14:paraId="603A6868" w14:textId="77777777" w:rsidR="007802C2" w:rsidRPr="006613AA" w:rsidRDefault="007802C2" w:rsidP="007802C2">
            <w:pPr>
              <w:pStyle w:val="BodyText"/>
              <w:spacing w:after="0"/>
              <w:jc w:val="center"/>
              <w:rPr>
                <w:b w:val="0"/>
                <w:color w:val="000000" w:themeColor="text1"/>
              </w:rPr>
            </w:pPr>
          </w:p>
        </w:tc>
      </w:tr>
      <w:tr w:rsidR="007802C2" w14:paraId="49059396" w14:textId="77777777" w:rsidTr="007C2835">
        <w:tc>
          <w:tcPr>
            <w:tcW w:w="5670" w:type="dxa"/>
          </w:tcPr>
          <w:p w14:paraId="75ACF15B" w14:textId="65625E2D" w:rsidR="007802C2" w:rsidRPr="00C83B1D" w:rsidRDefault="007802C2" w:rsidP="007802C2">
            <w:pPr>
              <w:rPr>
                <w:rFonts w:asciiTheme="minorHAnsi" w:hAnsiTheme="minorHAnsi"/>
                <w:color w:val="000000" w:themeColor="text1"/>
                <w:sz w:val="22"/>
                <w:szCs w:val="22"/>
              </w:rPr>
            </w:pPr>
            <w:r w:rsidRPr="00B66278">
              <w:rPr>
                <w:rFonts w:ascii="Candara" w:hAnsi="Candara"/>
                <w:color w:val="000000" w:themeColor="text1"/>
                <w:sz w:val="22"/>
                <w:szCs w:val="22"/>
              </w:rPr>
              <w:t xml:space="preserve">Total # </w:t>
            </w:r>
            <w:r w:rsidRPr="00B66278">
              <w:rPr>
                <w:rFonts w:ascii="Candara" w:hAnsi="Candara"/>
                <w:b/>
                <w:color w:val="000000" w:themeColor="text1"/>
                <w:sz w:val="22"/>
                <w:szCs w:val="22"/>
              </w:rPr>
              <w:t>randomized</w:t>
            </w:r>
            <w:r>
              <w:rPr>
                <w:rFonts w:ascii="Candara" w:hAnsi="Candara"/>
                <w:b/>
                <w:color w:val="000000" w:themeColor="text1"/>
                <w:sz w:val="22"/>
                <w:szCs w:val="22"/>
              </w:rPr>
              <w:t>/enrolled</w:t>
            </w:r>
            <w:r w:rsidRPr="00B66278">
              <w:rPr>
                <w:rFonts w:ascii="Candara" w:hAnsi="Candara"/>
                <w:color w:val="000000" w:themeColor="text1"/>
                <w:sz w:val="22"/>
                <w:szCs w:val="22"/>
              </w:rPr>
              <w:t xml:space="preserve"> in past year</w:t>
            </w:r>
          </w:p>
        </w:tc>
        <w:tc>
          <w:tcPr>
            <w:tcW w:w="3690" w:type="dxa"/>
          </w:tcPr>
          <w:p w14:paraId="06B42BEB" w14:textId="77777777" w:rsidR="007802C2" w:rsidRPr="006613AA" w:rsidRDefault="007802C2" w:rsidP="007802C2">
            <w:pPr>
              <w:pStyle w:val="BodyText"/>
              <w:spacing w:after="0"/>
              <w:jc w:val="center"/>
              <w:rPr>
                <w:b w:val="0"/>
                <w:color w:val="000000" w:themeColor="text1"/>
              </w:rPr>
            </w:pPr>
          </w:p>
        </w:tc>
      </w:tr>
      <w:tr w:rsidR="007802C2" w14:paraId="0D962F47" w14:textId="77777777" w:rsidTr="007C2835">
        <w:tc>
          <w:tcPr>
            <w:tcW w:w="5670" w:type="dxa"/>
          </w:tcPr>
          <w:p w14:paraId="75FBCAB0" w14:textId="09C3D99D" w:rsidR="007802C2" w:rsidRPr="00C83B1D" w:rsidRDefault="007802C2" w:rsidP="007802C2">
            <w:pPr>
              <w:pStyle w:val="BodyText"/>
              <w:spacing w:after="0"/>
              <w:rPr>
                <w:rFonts w:asciiTheme="minorHAnsi" w:hAnsiTheme="minorHAnsi"/>
                <w:b w:val="0"/>
                <w:color w:val="000000" w:themeColor="text1"/>
                <w:sz w:val="22"/>
                <w:szCs w:val="22"/>
              </w:rPr>
            </w:pPr>
            <w:r w:rsidRPr="00B66278">
              <w:rPr>
                <w:rFonts w:ascii="Candara" w:hAnsi="Candara"/>
                <w:color w:val="000000" w:themeColor="text1"/>
                <w:sz w:val="22"/>
                <w:szCs w:val="22"/>
              </w:rPr>
              <w:t xml:space="preserve">Projected # to be </w:t>
            </w:r>
            <w:r w:rsidRPr="00B66278">
              <w:rPr>
                <w:rFonts w:ascii="Candara" w:hAnsi="Candara"/>
                <w:b w:val="0"/>
                <w:color w:val="000000" w:themeColor="text1"/>
                <w:sz w:val="22"/>
                <w:szCs w:val="22"/>
              </w:rPr>
              <w:t>randomized</w:t>
            </w:r>
            <w:r>
              <w:rPr>
                <w:rFonts w:ascii="Candara" w:hAnsi="Candara"/>
                <w:b w:val="0"/>
                <w:color w:val="000000" w:themeColor="text1"/>
                <w:sz w:val="22"/>
                <w:szCs w:val="22"/>
              </w:rPr>
              <w:t>/enrolled</w:t>
            </w:r>
            <w:r w:rsidRPr="00B66278">
              <w:rPr>
                <w:rFonts w:ascii="Candara" w:hAnsi="Candara"/>
                <w:color w:val="000000" w:themeColor="text1"/>
                <w:sz w:val="22"/>
                <w:szCs w:val="22"/>
              </w:rPr>
              <w:t xml:space="preserve"> in coming year</w:t>
            </w:r>
          </w:p>
        </w:tc>
        <w:tc>
          <w:tcPr>
            <w:tcW w:w="3690" w:type="dxa"/>
          </w:tcPr>
          <w:p w14:paraId="579BC30A" w14:textId="77777777" w:rsidR="007802C2" w:rsidRPr="006613AA" w:rsidRDefault="007802C2" w:rsidP="007802C2">
            <w:pPr>
              <w:pStyle w:val="BodyText"/>
              <w:spacing w:after="0"/>
              <w:jc w:val="center"/>
              <w:rPr>
                <w:b w:val="0"/>
                <w:color w:val="000000" w:themeColor="text1"/>
              </w:rPr>
            </w:pPr>
          </w:p>
        </w:tc>
      </w:tr>
      <w:tr w:rsidR="007802C2" w14:paraId="5AF0B2B8" w14:textId="77777777" w:rsidTr="007C2835">
        <w:tc>
          <w:tcPr>
            <w:tcW w:w="5670" w:type="dxa"/>
          </w:tcPr>
          <w:p w14:paraId="55A065B2" w14:textId="398019C7" w:rsidR="007802C2" w:rsidRPr="00C83B1D" w:rsidRDefault="007802C2" w:rsidP="007802C2">
            <w:pPr>
              <w:pStyle w:val="BodyText"/>
              <w:spacing w:after="0"/>
              <w:rPr>
                <w:rFonts w:asciiTheme="minorHAnsi" w:hAnsiTheme="minorHAnsi"/>
                <w:b w:val="0"/>
                <w:color w:val="000000" w:themeColor="text1"/>
                <w:sz w:val="22"/>
                <w:szCs w:val="22"/>
              </w:rPr>
            </w:pPr>
            <w:r w:rsidRPr="00B66278">
              <w:rPr>
                <w:rFonts w:ascii="Candara" w:hAnsi="Candara"/>
                <w:color w:val="000000" w:themeColor="text1"/>
                <w:sz w:val="22"/>
                <w:szCs w:val="22"/>
              </w:rPr>
              <w:t xml:space="preserve">Total # discontinued </w:t>
            </w:r>
          </w:p>
        </w:tc>
        <w:tc>
          <w:tcPr>
            <w:tcW w:w="3690" w:type="dxa"/>
          </w:tcPr>
          <w:p w14:paraId="056A52A2" w14:textId="77777777" w:rsidR="007802C2" w:rsidRPr="006613AA" w:rsidRDefault="007802C2" w:rsidP="007802C2">
            <w:pPr>
              <w:pStyle w:val="BodyText"/>
              <w:spacing w:after="0"/>
              <w:jc w:val="center"/>
              <w:rPr>
                <w:b w:val="0"/>
                <w:color w:val="000000" w:themeColor="text1"/>
              </w:rPr>
            </w:pPr>
          </w:p>
        </w:tc>
      </w:tr>
      <w:tr w:rsidR="007802C2" w14:paraId="4767FC07" w14:textId="77777777" w:rsidTr="007C2835">
        <w:tc>
          <w:tcPr>
            <w:tcW w:w="5670" w:type="dxa"/>
          </w:tcPr>
          <w:p w14:paraId="0F484132" w14:textId="7B3C644B" w:rsidR="007802C2" w:rsidRPr="00B66278" w:rsidRDefault="007802C2" w:rsidP="007802C2">
            <w:pPr>
              <w:pStyle w:val="BodyText"/>
              <w:spacing w:after="0"/>
              <w:rPr>
                <w:rFonts w:ascii="Candara" w:hAnsi="Candara"/>
                <w:color w:val="000000" w:themeColor="text1"/>
                <w:sz w:val="22"/>
                <w:szCs w:val="22"/>
              </w:rPr>
            </w:pPr>
            <w:r w:rsidRPr="00B66278">
              <w:rPr>
                <w:rFonts w:ascii="Candara" w:hAnsi="Candara"/>
                <w:bCs w:val="0"/>
                <w:color w:val="000000" w:themeColor="text1"/>
                <w:sz w:val="22"/>
                <w:szCs w:val="22"/>
              </w:rPr>
              <w:t>Start date for enrollment</w:t>
            </w:r>
          </w:p>
        </w:tc>
        <w:tc>
          <w:tcPr>
            <w:tcW w:w="3690" w:type="dxa"/>
          </w:tcPr>
          <w:p w14:paraId="61F9CE30" w14:textId="77777777" w:rsidR="007802C2" w:rsidRPr="006613AA" w:rsidRDefault="007802C2" w:rsidP="007802C2">
            <w:pPr>
              <w:pStyle w:val="BodyText"/>
              <w:spacing w:after="0"/>
              <w:jc w:val="center"/>
              <w:rPr>
                <w:b w:val="0"/>
                <w:color w:val="000000" w:themeColor="text1"/>
              </w:rPr>
            </w:pPr>
          </w:p>
        </w:tc>
      </w:tr>
      <w:tr w:rsidR="007802C2" w14:paraId="54730F77" w14:textId="77777777" w:rsidTr="007C2835">
        <w:tc>
          <w:tcPr>
            <w:tcW w:w="5670" w:type="dxa"/>
          </w:tcPr>
          <w:p w14:paraId="6A78E122" w14:textId="5D25394C" w:rsidR="007802C2" w:rsidRPr="00B66278" w:rsidRDefault="007802C2" w:rsidP="007802C2">
            <w:pPr>
              <w:pStyle w:val="BodyText"/>
              <w:spacing w:after="0"/>
              <w:rPr>
                <w:rFonts w:ascii="Candara" w:hAnsi="Candara"/>
                <w:bCs w:val="0"/>
                <w:color w:val="000000" w:themeColor="text1"/>
                <w:sz w:val="22"/>
                <w:szCs w:val="22"/>
              </w:rPr>
            </w:pPr>
            <w:r w:rsidRPr="00B66278">
              <w:rPr>
                <w:rFonts w:ascii="Candara" w:hAnsi="Candara"/>
                <w:b w:val="0"/>
                <w:color w:val="000000" w:themeColor="text1"/>
                <w:sz w:val="22"/>
                <w:szCs w:val="22"/>
              </w:rPr>
              <w:t xml:space="preserve">Anticipated </w:t>
            </w:r>
            <w:r w:rsidRPr="00B66278">
              <w:rPr>
                <w:rFonts w:ascii="Candara" w:hAnsi="Candara"/>
                <w:bCs w:val="0"/>
                <w:sz w:val="22"/>
                <w:szCs w:val="22"/>
              </w:rPr>
              <w:t>stop date</w:t>
            </w:r>
            <w:r w:rsidRPr="00B66278">
              <w:rPr>
                <w:rFonts w:ascii="Candara" w:hAnsi="Candara"/>
                <w:b w:val="0"/>
                <w:sz w:val="22"/>
                <w:szCs w:val="22"/>
              </w:rPr>
              <w:t xml:space="preserve"> </w:t>
            </w:r>
            <w:r w:rsidRPr="00B66278">
              <w:rPr>
                <w:rFonts w:ascii="Candara" w:hAnsi="Candara"/>
                <w:b w:val="0"/>
                <w:color w:val="000000" w:themeColor="text1"/>
                <w:sz w:val="22"/>
                <w:szCs w:val="22"/>
              </w:rPr>
              <w:t>for enrollment</w:t>
            </w:r>
          </w:p>
        </w:tc>
        <w:tc>
          <w:tcPr>
            <w:tcW w:w="3690" w:type="dxa"/>
          </w:tcPr>
          <w:p w14:paraId="3A61C944" w14:textId="77777777" w:rsidR="007802C2" w:rsidRPr="006613AA" w:rsidRDefault="007802C2" w:rsidP="007802C2">
            <w:pPr>
              <w:pStyle w:val="BodyText"/>
              <w:spacing w:after="0"/>
              <w:jc w:val="center"/>
              <w:rPr>
                <w:b w:val="0"/>
                <w:color w:val="000000" w:themeColor="text1"/>
              </w:rPr>
            </w:pPr>
          </w:p>
        </w:tc>
      </w:tr>
    </w:tbl>
    <w:p w14:paraId="22EBDFD2" w14:textId="77777777" w:rsidR="005217E9" w:rsidRPr="007C2835" w:rsidRDefault="005217E9" w:rsidP="007C2835">
      <w:pPr>
        <w:pStyle w:val="BodyText"/>
        <w:spacing w:after="0"/>
        <w:ind w:left="360" w:hanging="360"/>
        <w:rPr>
          <w:rFonts w:ascii="Candara" w:hAnsi="Candara"/>
          <w:b w:val="0"/>
          <w:i/>
        </w:rPr>
      </w:pPr>
    </w:p>
    <w:p w14:paraId="4B1866A4" w14:textId="0269B48C" w:rsidR="005217E9" w:rsidRPr="007C2835" w:rsidRDefault="005217E9" w:rsidP="00A9407B">
      <w:pPr>
        <w:rPr>
          <w:rFonts w:ascii="Candara" w:hAnsi="Candara"/>
          <w:b/>
        </w:rPr>
      </w:pPr>
      <w:r w:rsidRPr="007C2835">
        <w:rPr>
          <w:rFonts w:ascii="Candara" w:hAnsi="Candara"/>
          <w:bCs/>
          <w:i/>
          <w:iCs/>
        </w:rPr>
        <w:t xml:space="preserve">If </w:t>
      </w:r>
      <w:r w:rsidR="002B7CF2">
        <w:rPr>
          <w:rFonts w:ascii="Candara" w:hAnsi="Candara"/>
          <w:bCs/>
          <w:i/>
          <w:iCs/>
        </w:rPr>
        <w:t>DSMB review</w:t>
      </w:r>
      <w:r w:rsidRPr="007C2835">
        <w:rPr>
          <w:rFonts w:ascii="Candara" w:hAnsi="Candara"/>
          <w:bCs/>
          <w:i/>
          <w:iCs/>
        </w:rPr>
        <w:t xml:space="preserve"> is </w:t>
      </w:r>
      <w:r w:rsidRPr="007C2835">
        <w:rPr>
          <w:rFonts w:ascii="Candara" w:hAnsi="Candara"/>
          <w:b/>
          <w:i/>
          <w:iCs/>
        </w:rPr>
        <w:t>blinded</w:t>
      </w:r>
      <w:r w:rsidRPr="007C2835">
        <w:rPr>
          <w:rFonts w:ascii="Candara" w:hAnsi="Candara"/>
          <w:bCs/>
          <w:i/>
          <w:iCs/>
        </w:rPr>
        <w:t>, enter numbers in the total column</w:t>
      </w:r>
      <w:r w:rsidR="002B7CF2" w:rsidRPr="007C2835">
        <w:rPr>
          <w:rFonts w:ascii="Candara" w:hAnsi="Candara"/>
          <w:bCs/>
          <w:i/>
          <w:iCs/>
        </w:rPr>
        <w:t xml:space="preserve"> only</w:t>
      </w:r>
      <w:r w:rsidRPr="007C2835">
        <w:rPr>
          <w:rFonts w:ascii="Candara" w:hAnsi="Candara"/>
          <w:bCs/>
          <w:i/>
          <w:iCs/>
        </w:rPr>
        <w:t xml:space="preserve">. If DSMB review is </w:t>
      </w:r>
      <w:r w:rsidRPr="007C2835">
        <w:rPr>
          <w:rFonts w:ascii="Candara" w:hAnsi="Candara"/>
          <w:b/>
          <w:i/>
          <w:iCs/>
        </w:rPr>
        <w:t>unblinded</w:t>
      </w:r>
      <w:r w:rsidRPr="007C2835">
        <w:rPr>
          <w:rFonts w:ascii="Candara" w:hAnsi="Candara"/>
          <w:bCs/>
          <w:i/>
          <w:iCs/>
        </w:rPr>
        <w:t xml:space="preserve">, enter numbers under each arm as well as total. Additional columns may be added as needed. </w:t>
      </w:r>
    </w:p>
    <w:p w14:paraId="379C587F" w14:textId="77777777" w:rsidR="005217E9" w:rsidRPr="007C2835" w:rsidRDefault="005217E9" w:rsidP="00A9407B">
      <w:pPr>
        <w:rPr>
          <w:rFonts w:ascii="Candara" w:hAnsi="Candara"/>
          <w:b/>
        </w:rPr>
      </w:pPr>
    </w:p>
    <w:p w14:paraId="3CBCAF90" w14:textId="1C9C6A07" w:rsidR="007879AE" w:rsidRPr="007C2835" w:rsidRDefault="001E39E3" w:rsidP="00A9407B">
      <w:pPr>
        <w:rPr>
          <w:rFonts w:asciiTheme="minorHAnsi" w:hAnsiTheme="minorHAnsi"/>
          <w:b/>
          <w:color w:val="984806" w:themeColor="accent6" w:themeShade="80"/>
        </w:rPr>
      </w:pPr>
      <w:r>
        <w:rPr>
          <w:rFonts w:asciiTheme="minorHAnsi" w:hAnsiTheme="minorHAnsi"/>
          <w:b/>
        </w:rPr>
        <w:t>Table 1b</w:t>
      </w:r>
      <w:r w:rsidR="00B6362C" w:rsidRPr="007C2835">
        <w:rPr>
          <w:rFonts w:asciiTheme="minorHAnsi" w:hAnsiTheme="minorHAnsi"/>
          <w:b/>
          <w:vertAlign w:val="subscript"/>
        </w:rPr>
        <w:t>1</w:t>
      </w:r>
      <w:r w:rsidR="00522667" w:rsidRPr="000D2382">
        <w:rPr>
          <w:rFonts w:asciiTheme="minorHAnsi" w:hAnsiTheme="minorHAnsi"/>
          <w:b/>
        </w:rPr>
        <w:t xml:space="preserve">: </w:t>
      </w:r>
      <w:r w:rsidR="00522667" w:rsidRPr="00B27585">
        <w:rPr>
          <w:rFonts w:ascii="Candara" w:hAnsi="Candara"/>
          <w:b/>
          <w:i/>
          <w:iCs/>
        </w:rPr>
        <w:t>Subject Disposition</w:t>
      </w:r>
      <w:r w:rsidR="00522667" w:rsidRPr="000D2382">
        <w:rPr>
          <w:rFonts w:asciiTheme="minorHAnsi" w:hAnsiTheme="minorHAnsi"/>
          <w:b/>
        </w:rPr>
        <w:t xml:space="preserve"> </w:t>
      </w:r>
      <w:r w:rsidR="00B6362C" w:rsidRPr="007C2835">
        <w:rPr>
          <w:rFonts w:asciiTheme="minorHAnsi" w:hAnsiTheme="minorHAnsi"/>
          <w:b/>
          <w:color w:val="984806" w:themeColor="accent6" w:themeShade="80"/>
        </w:rPr>
        <w:t>(Since the last report)</w:t>
      </w:r>
    </w:p>
    <w:tbl>
      <w:tblPr>
        <w:tblStyle w:val="LightShading-Accent1"/>
        <w:tblW w:w="5000" w:type="pct"/>
        <w:tblLook w:val="0660" w:firstRow="1" w:lastRow="1" w:firstColumn="0" w:lastColumn="0" w:noHBand="1" w:noVBand="1"/>
      </w:tblPr>
      <w:tblGrid>
        <w:gridCol w:w="2899"/>
        <w:gridCol w:w="2153"/>
        <w:gridCol w:w="2155"/>
        <w:gridCol w:w="2153"/>
      </w:tblGrid>
      <w:tr w:rsidR="00537E9F" w:rsidRPr="000D2382" w14:paraId="272AC325" w14:textId="77777777" w:rsidTr="007C2835">
        <w:trPr>
          <w:cnfStyle w:val="100000000000" w:firstRow="1" w:lastRow="0" w:firstColumn="0" w:lastColumn="0" w:oddVBand="0" w:evenVBand="0" w:oddHBand="0" w:evenHBand="0" w:firstRowFirstColumn="0" w:firstRowLastColumn="0" w:lastRowFirstColumn="0" w:lastRowLastColumn="0"/>
        </w:trPr>
        <w:tc>
          <w:tcPr>
            <w:tcW w:w="1549" w:type="pct"/>
            <w:noWrap/>
          </w:tcPr>
          <w:p w14:paraId="2DA7FBC2" w14:textId="77777777" w:rsidR="00537E9F" w:rsidRPr="002C210F" w:rsidRDefault="00537E9F">
            <w:pPr>
              <w:rPr>
                <w:color w:val="auto"/>
                <w:sz w:val="20"/>
                <w:szCs w:val="20"/>
              </w:rPr>
            </w:pPr>
          </w:p>
        </w:tc>
        <w:tc>
          <w:tcPr>
            <w:tcW w:w="1150" w:type="pct"/>
          </w:tcPr>
          <w:p w14:paraId="20721027" w14:textId="77777777" w:rsidR="00537E9F" w:rsidRPr="002C210F" w:rsidRDefault="00537E9F" w:rsidP="005301FC">
            <w:pPr>
              <w:jc w:val="center"/>
              <w:rPr>
                <w:color w:val="auto"/>
                <w:sz w:val="20"/>
                <w:szCs w:val="20"/>
              </w:rPr>
            </w:pPr>
            <w:r w:rsidRPr="002C210F">
              <w:rPr>
                <w:color w:val="auto"/>
                <w:sz w:val="20"/>
                <w:szCs w:val="20"/>
              </w:rPr>
              <w:t xml:space="preserve">Active </w:t>
            </w:r>
            <w:r w:rsidR="00445D4C" w:rsidRPr="002C210F">
              <w:rPr>
                <w:color w:val="auto"/>
                <w:sz w:val="20"/>
                <w:szCs w:val="20"/>
              </w:rPr>
              <w:t xml:space="preserve">(Arm </w:t>
            </w:r>
            <w:r w:rsidRPr="002C210F">
              <w:rPr>
                <w:color w:val="auto"/>
                <w:sz w:val="20"/>
                <w:szCs w:val="20"/>
              </w:rPr>
              <w:t>A)</w:t>
            </w:r>
          </w:p>
          <w:p w14:paraId="52E2775E" w14:textId="77777777" w:rsidR="00537E9F" w:rsidRPr="002C210F" w:rsidRDefault="00537E9F" w:rsidP="005301FC">
            <w:pPr>
              <w:jc w:val="center"/>
              <w:rPr>
                <w:color w:val="auto"/>
                <w:sz w:val="20"/>
                <w:szCs w:val="20"/>
              </w:rPr>
            </w:pPr>
            <w:r w:rsidRPr="002C210F">
              <w:rPr>
                <w:color w:val="auto"/>
                <w:sz w:val="20"/>
                <w:szCs w:val="20"/>
              </w:rPr>
              <w:t>N =</w:t>
            </w:r>
            <w:r w:rsidR="00445D4C" w:rsidRPr="002C210F">
              <w:rPr>
                <w:color w:val="auto"/>
                <w:sz w:val="20"/>
                <w:szCs w:val="20"/>
              </w:rPr>
              <w:t xml:space="preserve"> #</w:t>
            </w:r>
          </w:p>
        </w:tc>
        <w:tc>
          <w:tcPr>
            <w:tcW w:w="1151" w:type="pct"/>
          </w:tcPr>
          <w:p w14:paraId="550A2AC3" w14:textId="77777777" w:rsidR="00537E9F" w:rsidRPr="002C210F" w:rsidRDefault="00537E9F" w:rsidP="005301FC">
            <w:pPr>
              <w:jc w:val="center"/>
              <w:rPr>
                <w:color w:val="auto"/>
                <w:sz w:val="20"/>
                <w:szCs w:val="20"/>
              </w:rPr>
            </w:pPr>
            <w:r w:rsidRPr="002C210F">
              <w:rPr>
                <w:color w:val="auto"/>
                <w:sz w:val="20"/>
                <w:szCs w:val="20"/>
              </w:rPr>
              <w:t>Placebo (</w:t>
            </w:r>
            <w:r w:rsidR="00445D4C" w:rsidRPr="002C210F">
              <w:rPr>
                <w:color w:val="auto"/>
                <w:sz w:val="20"/>
                <w:szCs w:val="20"/>
              </w:rPr>
              <w:t xml:space="preserve">Arm </w:t>
            </w:r>
            <w:r w:rsidRPr="002C210F">
              <w:rPr>
                <w:color w:val="auto"/>
                <w:sz w:val="20"/>
                <w:szCs w:val="20"/>
              </w:rPr>
              <w:t>B)</w:t>
            </w:r>
          </w:p>
          <w:p w14:paraId="02175DF9" w14:textId="77777777" w:rsidR="00537E9F" w:rsidRPr="002C210F" w:rsidRDefault="00537E9F" w:rsidP="005301FC">
            <w:pPr>
              <w:jc w:val="center"/>
              <w:rPr>
                <w:color w:val="auto"/>
                <w:sz w:val="20"/>
                <w:szCs w:val="20"/>
              </w:rPr>
            </w:pPr>
            <w:r w:rsidRPr="002C210F">
              <w:rPr>
                <w:color w:val="auto"/>
                <w:sz w:val="20"/>
                <w:szCs w:val="20"/>
              </w:rPr>
              <w:t>N =</w:t>
            </w:r>
            <w:r w:rsidR="00445D4C" w:rsidRPr="002C210F">
              <w:rPr>
                <w:color w:val="auto"/>
                <w:sz w:val="20"/>
                <w:szCs w:val="20"/>
              </w:rPr>
              <w:t xml:space="preserve"> #</w:t>
            </w:r>
          </w:p>
        </w:tc>
        <w:tc>
          <w:tcPr>
            <w:tcW w:w="1150" w:type="pct"/>
          </w:tcPr>
          <w:p w14:paraId="557CD8D8" w14:textId="77777777" w:rsidR="00537E9F" w:rsidRPr="002C210F" w:rsidRDefault="00537E9F" w:rsidP="005301FC">
            <w:pPr>
              <w:jc w:val="center"/>
              <w:rPr>
                <w:color w:val="auto"/>
                <w:sz w:val="20"/>
                <w:szCs w:val="20"/>
              </w:rPr>
            </w:pPr>
            <w:r w:rsidRPr="002C210F">
              <w:rPr>
                <w:color w:val="auto"/>
                <w:sz w:val="20"/>
                <w:szCs w:val="20"/>
              </w:rPr>
              <w:t>Total</w:t>
            </w:r>
          </w:p>
          <w:p w14:paraId="3197C9F0" w14:textId="77777777" w:rsidR="00537E9F" w:rsidRPr="002C210F" w:rsidRDefault="00537E9F" w:rsidP="005301FC">
            <w:pPr>
              <w:jc w:val="center"/>
              <w:rPr>
                <w:color w:val="auto"/>
                <w:sz w:val="20"/>
                <w:szCs w:val="20"/>
              </w:rPr>
            </w:pPr>
            <w:r w:rsidRPr="002C210F">
              <w:rPr>
                <w:color w:val="auto"/>
                <w:sz w:val="20"/>
                <w:szCs w:val="20"/>
              </w:rPr>
              <w:t>N =</w:t>
            </w:r>
            <w:r w:rsidR="00445D4C" w:rsidRPr="002C210F">
              <w:rPr>
                <w:color w:val="auto"/>
                <w:sz w:val="20"/>
                <w:szCs w:val="20"/>
              </w:rPr>
              <w:t xml:space="preserve"> #</w:t>
            </w:r>
          </w:p>
        </w:tc>
      </w:tr>
      <w:tr w:rsidR="00EA0111" w:rsidRPr="000D2382" w14:paraId="10496111" w14:textId="77777777" w:rsidTr="007C2835">
        <w:tc>
          <w:tcPr>
            <w:tcW w:w="1549" w:type="pct"/>
            <w:noWrap/>
          </w:tcPr>
          <w:p w14:paraId="2E8D3CCE" w14:textId="2C401CC0" w:rsidR="00EA0111" w:rsidRPr="002C210F" w:rsidRDefault="00EA0111" w:rsidP="005E6AAA">
            <w:pPr>
              <w:rPr>
                <w:sz w:val="20"/>
                <w:szCs w:val="20"/>
              </w:rPr>
            </w:pPr>
            <w:r w:rsidRPr="002C210F">
              <w:rPr>
                <w:b/>
                <w:color w:val="auto"/>
                <w:sz w:val="20"/>
                <w:szCs w:val="20"/>
              </w:rPr>
              <w:t xml:space="preserve">Subject Disposition </w:t>
            </w:r>
          </w:p>
        </w:tc>
        <w:tc>
          <w:tcPr>
            <w:tcW w:w="1150" w:type="pct"/>
          </w:tcPr>
          <w:p w14:paraId="7B6286EB" w14:textId="77777777" w:rsidR="00EA0111" w:rsidRPr="002C210F" w:rsidRDefault="00EA0111" w:rsidP="005301FC">
            <w:pPr>
              <w:pStyle w:val="DecimalAligned"/>
              <w:jc w:val="center"/>
              <w:rPr>
                <w:sz w:val="20"/>
                <w:szCs w:val="20"/>
              </w:rPr>
            </w:pPr>
          </w:p>
        </w:tc>
        <w:tc>
          <w:tcPr>
            <w:tcW w:w="1151" w:type="pct"/>
          </w:tcPr>
          <w:p w14:paraId="0DDEEEA5" w14:textId="77777777" w:rsidR="00EA0111" w:rsidRPr="002C210F" w:rsidRDefault="00EA0111" w:rsidP="005301FC">
            <w:pPr>
              <w:pStyle w:val="DecimalAligned"/>
              <w:jc w:val="center"/>
              <w:rPr>
                <w:sz w:val="20"/>
                <w:szCs w:val="20"/>
              </w:rPr>
            </w:pPr>
          </w:p>
        </w:tc>
        <w:tc>
          <w:tcPr>
            <w:tcW w:w="1150" w:type="pct"/>
          </w:tcPr>
          <w:p w14:paraId="3C75DA6D" w14:textId="77777777" w:rsidR="00EA0111" w:rsidRPr="002C210F" w:rsidRDefault="00EA0111" w:rsidP="005301FC">
            <w:pPr>
              <w:pStyle w:val="DecimalAligned"/>
              <w:jc w:val="center"/>
              <w:rPr>
                <w:sz w:val="20"/>
                <w:szCs w:val="20"/>
              </w:rPr>
            </w:pPr>
          </w:p>
        </w:tc>
      </w:tr>
      <w:tr w:rsidR="00C32279" w:rsidRPr="000D2382" w14:paraId="14FA1B50" w14:textId="77777777" w:rsidTr="007C2835">
        <w:tc>
          <w:tcPr>
            <w:tcW w:w="1549" w:type="pct"/>
            <w:noWrap/>
          </w:tcPr>
          <w:p w14:paraId="6A1D7801" w14:textId="77777777" w:rsidR="00C32279" w:rsidRPr="002C210F" w:rsidRDefault="00C32279">
            <w:pPr>
              <w:rPr>
                <w:color w:val="auto"/>
                <w:sz w:val="20"/>
                <w:szCs w:val="20"/>
              </w:rPr>
            </w:pPr>
            <w:r w:rsidRPr="002C210F">
              <w:rPr>
                <w:color w:val="auto"/>
                <w:sz w:val="20"/>
                <w:szCs w:val="20"/>
              </w:rPr>
              <w:t>Screened (consented)</w:t>
            </w:r>
          </w:p>
        </w:tc>
        <w:tc>
          <w:tcPr>
            <w:tcW w:w="1150" w:type="pct"/>
          </w:tcPr>
          <w:p w14:paraId="0791AC5D" w14:textId="77777777" w:rsidR="00C32279" w:rsidRPr="002C210F" w:rsidRDefault="00C32279" w:rsidP="00121EC4">
            <w:pPr>
              <w:pStyle w:val="DecimalAligned"/>
              <w:jc w:val="center"/>
              <w:rPr>
                <w:color w:val="auto"/>
                <w:sz w:val="20"/>
                <w:szCs w:val="20"/>
              </w:rPr>
            </w:pPr>
          </w:p>
        </w:tc>
        <w:tc>
          <w:tcPr>
            <w:tcW w:w="1151" w:type="pct"/>
          </w:tcPr>
          <w:p w14:paraId="7A8E11C5" w14:textId="77777777" w:rsidR="00C32279" w:rsidRPr="002C210F" w:rsidRDefault="00C32279" w:rsidP="00121EC4">
            <w:pPr>
              <w:pStyle w:val="DecimalAligned"/>
              <w:jc w:val="center"/>
              <w:rPr>
                <w:color w:val="auto"/>
                <w:sz w:val="20"/>
                <w:szCs w:val="20"/>
              </w:rPr>
            </w:pPr>
          </w:p>
        </w:tc>
        <w:tc>
          <w:tcPr>
            <w:tcW w:w="1150" w:type="pct"/>
          </w:tcPr>
          <w:p w14:paraId="374CB64B" w14:textId="77777777" w:rsidR="00C32279" w:rsidRPr="002C210F" w:rsidRDefault="00C32279" w:rsidP="00C32279">
            <w:pPr>
              <w:pStyle w:val="DecimalAligned"/>
              <w:jc w:val="center"/>
              <w:rPr>
                <w:color w:val="auto"/>
                <w:sz w:val="20"/>
                <w:szCs w:val="20"/>
              </w:rPr>
            </w:pPr>
            <w:r w:rsidRPr="002C210F">
              <w:rPr>
                <w:color w:val="auto"/>
                <w:sz w:val="20"/>
                <w:szCs w:val="20"/>
              </w:rPr>
              <w:t xml:space="preserve"># </w:t>
            </w:r>
          </w:p>
        </w:tc>
      </w:tr>
      <w:tr w:rsidR="00C32279" w:rsidRPr="000D2382" w14:paraId="69855A8E" w14:textId="77777777" w:rsidTr="007C2835">
        <w:tc>
          <w:tcPr>
            <w:tcW w:w="1549" w:type="pct"/>
            <w:noWrap/>
          </w:tcPr>
          <w:p w14:paraId="59F68B27" w14:textId="77777777" w:rsidR="00C32279" w:rsidRPr="002C210F" w:rsidRDefault="00C32279">
            <w:pPr>
              <w:rPr>
                <w:color w:val="auto"/>
                <w:sz w:val="20"/>
                <w:szCs w:val="20"/>
              </w:rPr>
            </w:pPr>
            <w:r w:rsidRPr="002C210F">
              <w:rPr>
                <w:color w:val="auto"/>
                <w:sz w:val="20"/>
                <w:szCs w:val="20"/>
              </w:rPr>
              <w:t>Randomized</w:t>
            </w:r>
          </w:p>
        </w:tc>
        <w:tc>
          <w:tcPr>
            <w:tcW w:w="1150" w:type="pct"/>
          </w:tcPr>
          <w:p w14:paraId="62452EC2" w14:textId="77777777" w:rsidR="00C32279" w:rsidRPr="002C210F" w:rsidRDefault="00C32279" w:rsidP="00121EC4">
            <w:pPr>
              <w:pStyle w:val="DecimalAligned"/>
              <w:jc w:val="center"/>
              <w:rPr>
                <w:color w:val="auto"/>
                <w:sz w:val="20"/>
                <w:szCs w:val="20"/>
              </w:rPr>
            </w:pPr>
            <w:r w:rsidRPr="002C210F">
              <w:rPr>
                <w:color w:val="auto"/>
                <w:sz w:val="20"/>
                <w:szCs w:val="20"/>
              </w:rPr>
              <w:t>#</w:t>
            </w:r>
          </w:p>
        </w:tc>
        <w:tc>
          <w:tcPr>
            <w:tcW w:w="1151" w:type="pct"/>
          </w:tcPr>
          <w:p w14:paraId="131FAF48" w14:textId="77777777" w:rsidR="00C32279" w:rsidRPr="002C210F" w:rsidRDefault="00C32279" w:rsidP="00121EC4">
            <w:pPr>
              <w:pStyle w:val="DecimalAligned"/>
              <w:jc w:val="center"/>
              <w:rPr>
                <w:color w:val="auto"/>
                <w:sz w:val="20"/>
                <w:szCs w:val="20"/>
              </w:rPr>
            </w:pPr>
            <w:r>
              <w:rPr>
                <w:color w:val="auto"/>
                <w:sz w:val="20"/>
                <w:szCs w:val="20"/>
              </w:rPr>
              <w:t>#</w:t>
            </w:r>
          </w:p>
        </w:tc>
        <w:tc>
          <w:tcPr>
            <w:tcW w:w="1150" w:type="pct"/>
          </w:tcPr>
          <w:p w14:paraId="419418B9" w14:textId="77777777" w:rsidR="00C32279" w:rsidRPr="002C210F" w:rsidRDefault="00C32279" w:rsidP="00C32279">
            <w:pPr>
              <w:pStyle w:val="DecimalAligned"/>
              <w:jc w:val="center"/>
              <w:rPr>
                <w:color w:val="auto"/>
                <w:sz w:val="20"/>
                <w:szCs w:val="20"/>
              </w:rPr>
            </w:pPr>
            <w:r w:rsidRPr="002C210F">
              <w:rPr>
                <w:color w:val="auto"/>
                <w:sz w:val="20"/>
                <w:szCs w:val="20"/>
              </w:rPr>
              <w:t>#</w:t>
            </w:r>
          </w:p>
        </w:tc>
      </w:tr>
      <w:tr w:rsidR="00C32279" w:rsidRPr="000D2382" w14:paraId="09BA389F" w14:textId="77777777" w:rsidTr="007C2835">
        <w:tc>
          <w:tcPr>
            <w:tcW w:w="1549" w:type="pct"/>
            <w:noWrap/>
          </w:tcPr>
          <w:p w14:paraId="3BEFE243" w14:textId="77777777" w:rsidR="00C32279" w:rsidRPr="002C210F" w:rsidRDefault="00C32279">
            <w:pPr>
              <w:rPr>
                <w:color w:val="auto"/>
                <w:sz w:val="20"/>
                <w:szCs w:val="20"/>
              </w:rPr>
            </w:pPr>
            <w:r w:rsidRPr="002C210F">
              <w:rPr>
                <w:color w:val="auto"/>
                <w:sz w:val="20"/>
                <w:szCs w:val="20"/>
              </w:rPr>
              <w:t>Currently in trial</w:t>
            </w:r>
          </w:p>
        </w:tc>
        <w:tc>
          <w:tcPr>
            <w:tcW w:w="1150" w:type="pct"/>
          </w:tcPr>
          <w:p w14:paraId="7CC7F4A9" w14:textId="77777777" w:rsidR="00C32279" w:rsidRPr="002C210F" w:rsidRDefault="00C32279" w:rsidP="005301FC">
            <w:pPr>
              <w:pStyle w:val="DecimalAligned"/>
              <w:jc w:val="center"/>
              <w:rPr>
                <w:color w:val="auto"/>
                <w:sz w:val="20"/>
                <w:szCs w:val="20"/>
              </w:rPr>
            </w:pPr>
            <w:r w:rsidRPr="002C210F">
              <w:rPr>
                <w:color w:val="auto"/>
                <w:sz w:val="20"/>
                <w:szCs w:val="20"/>
              </w:rPr>
              <w:t># (%)</w:t>
            </w:r>
          </w:p>
        </w:tc>
        <w:tc>
          <w:tcPr>
            <w:tcW w:w="1151" w:type="pct"/>
          </w:tcPr>
          <w:p w14:paraId="1E01ECCF" w14:textId="77777777" w:rsidR="00C32279" w:rsidRPr="002C210F" w:rsidRDefault="00C32279" w:rsidP="005301FC">
            <w:pPr>
              <w:pStyle w:val="DecimalAligned"/>
              <w:jc w:val="center"/>
              <w:rPr>
                <w:color w:val="auto"/>
                <w:sz w:val="20"/>
                <w:szCs w:val="20"/>
              </w:rPr>
            </w:pPr>
            <w:r w:rsidRPr="002C210F">
              <w:rPr>
                <w:color w:val="auto"/>
                <w:sz w:val="20"/>
                <w:szCs w:val="20"/>
              </w:rPr>
              <w:t># (%)</w:t>
            </w:r>
          </w:p>
        </w:tc>
        <w:tc>
          <w:tcPr>
            <w:tcW w:w="1150" w:type="pct"/>
          </w:tcPr>
          <w:p w14:paraId="4AE68CF4" w14:textId="77777777" w:rsidR="00C32279" w:rsidRPr="002C210F" w:rsidRDefault="00C32279" w:rsidP="005301FC">
            <w:pPr>
              <w:pStyle w:val="DecimalAligned"/>
              <w:jc w:val="center"/>
              <w:rPr>
                <w:color w:val="auto"/>
                <w:sz w:val="20"/>
                <w:szCs w:val="20"/>
              </w:rPr>
            </w:pPr>
            <w:r w:rsidRPr="002C210F">
              <w:rPr>
                <w:color w:val="auto"/>
                <w:sz w:val="20"/>
                <w:szCs w:val="20"/>
              </w:rPr>
              <w:t># (%)</w:t>
            </w:r>
          </w:p>
        </w:tc>
      </w:tr>
      <w:tr w:rsidR="00C32279" w:rsidRPr="000D2382" w14:paraId="7B452F2E" w14:textId="77777777" w:rsidTr="007C2835">
        <w:tc>
          <w:tcPr>
            <w:tcW w:w="1549" w:type="pct"/>
            <w:noWrap/>
          </w:tcPr>
          <w:p w14:paraId="481AE648" w14:textId="77777777" w:rsidR="00C32279" w:rsidRPr="002C210F" w:rsidRDefault="00C32279">
            <w:pPr>
              <w:rPr>
                <w:color w:val="auto"/>
                <w:sz w:val="20"/>
                <w:szCs w:val="20"/>
              </w:rPr>
            </w:pPr>
            <w:r w:rsidRPr="002C210F">
              <w:rPr>
                <w:color w:val="auto"/>
                <w:sz w:val="20"/>
                <w:szCs w:val="20"/>
              </w:rPr>
              <w:t>Completed trial</w:t>
            </w:r>
          </w:p>
        </w:tc>
        <w:tc>
          <w:tcPr>
            <w:tcW w:w="1150" w:type="pct"/>
          </w:tcPr>
          <w:p w14:paraId="4B012CAD" w14:textId="77777777" w:rsidR="00C32279" w:rsidRPr="002C210F" w:rsidRDefault="00C32279" w:rsidP="005301FC">
            <w:pPr>
              <w:pStyle w:val="DecimalAligned"/>
              <w:jc w:val="center"/>
              <w:rPr>
                <w:color w:val="auto"/>
                <w:sz w:val="20"/>
                <w:szCs w:val="20"/>
              </w:rPr>
            </w:pPr>
            <w:r w:rsidRPr="002C210F">
              <w:rPr>
                <w:color w:val="auto"/>
                <w:sz w:val="20"/>
                <w:szCs w:val="20"/>
              </w:rPr>
              <w:t># (%)</w:t>
            </w:r>
          </w:p>
        </w:tc>
        <w:tc>
          <w:tcPr>
            <w:tcW w:w="1151" w:type="pct"/>
          </w:tcPr>
          <w:p w14:paraId="071BBE7F" w14:textId="77777777" w:rsidR="00C32279" w:rsidRPr="002C210F" w:rsidRDefault="00C32279" w:rsidP="005301FC">
            <w:pPr>
              <w:pStyle w:val="DecimalAligned"/>
              <w:jc w:val="center"/>
              <w:rPr>
                <w:color w:val="auto"/>
                <w:sz w:val="20"/>
                <w:szCs w:val="20"/>
              </w:rPr>
            </w:pPr>
            <w:r w:rsidRPr="002C210F">
              <w:rPr>
                <w:color w:val="auto"/>
                <w:sz w:val="20"/>
                <w:szCs w:val="20"/>
              </w:rPr>
              <w:t># (%)</w:t>
            </w:r>
          </w:p>
        </w:tc>
        <w:tc>
          <w:tcPr>
            <w:tcW w:w="1150" w:type="pct"/>
          </w:tcPr>
          <w:p w14:paraId="4E67B2DA" w14:textId="77777777" w:rsidR="00C32279" w:rsidRPr="002C210F" w:rsidRDefault="00C32279" w:rsidP="005301FC">
            <w:pPr>
              <w:pStyle w:val="DecimalAligned"/>
              <w:jc w:val="center"/>
              <w:rPr>
                <w:color w:val="auto"/>
                <w:sz w:val="20"/>
                <w:szCs w:val="20"/>
              </w:rPr>
            </w:pPr>
            <w:r w:rsidRPr="002C210F">
              <w:rPr>
                <w:color w:val="auto"/>
                <w:sz w:val="20"/>
                <w:szCs w:val="20"/>
              </w:rPr>
              <w:t># (%)</w:t>
            </w:r>
          </w:p>
        </w:tc>
      </w:tr>
      <w:tr w:rsidR="00C32279" w:rsidRPr="000D2382" w14:paraId="1CDDA228" w14:textId="77777777" w:rsidTr="007C2835">
        <w:trPr>
          <w:cnfStyle w:val="010000000000" w:firstRow="0" w:lastRow="1" w:firstColumn="0" w:lastColumn="0" w:oddVBand="0" w:evenVBand="0" w:oddHBand="0" w:evenHBand="0" w:firstRowFirstColumn="0" w:firstRowLastColumn="0" w:lastRowFirstColumn="0" w:lastRowLastColumn="0"/>
        </w:trPr>
        <w:tc>
          <w:tcPr>
            <w:tcW w:w="1549" w:type="pct"/>
            <w:noWrap/>
          </w:tcPr>
          <w:p w14:paraId="282FFDAF" w14:textId="77777777" w:rsidR="00C32279" w:rsidRPr="002C210F" w:rsidRDefault="00C32279">
            <w:pPr>
              <w:rPr>
                <w:color w:val="auto"/>
                <w:sz w:val="20"/>
                <w:szCs w:val="20"/>
              </w:rPr>
            </w:pPr>
            <w:r w:rsidRPr="002C210F">
              <w:rPr>
                <w:color w:val="auto"/>
                <w:sz w:val="20"/>
                <w:szCs w:val="20"/>
              </w:rPr>
              <w:t>Discontinued trial</w:t>
            </w:r>
          </w:p>
        </w:tc>
        <w:tc>
          <w:tcPr>
            <w:tcW w:w="1150" w:type="pct"/>
          </w:tcPr>
          <w:p w14:paraId="5423F3B8" w14:textId="77777777" w:rsidR="00C32279" w:rsidRPr="002C210F" w:rsidRDefault="00C32279" w:rsidP="005301FC">
            <w:pPr>
              <w:pStyle w:val="DecimalAligned"/>
              <w:jc w:val="center"/>
              <w:rPr>
                <w:color w:val="auto"/>
                <w:sz w:val="20"/>
                <w:szCs w:val="20"/>
              </w:rPr>
            </w:pPr>
            <w:r w:rsidRPr="002C210F">
              <w:rPr>
                <w:color w:val="auto"/>
                <w:sz w:val="20"/>
                <w:szCs w:val="20"/>
              </w:rPr>
              <w:t># (%)</w:t>
            </w:r>
          </w:p>
        </w:tc>
        <w:tc>
          <w:tcPr>
            <w:tcW w:w="1151" w:type="pct"/>
          </w:tcPr>
          <w:p w14:paraId="0249CF2F" w14:textId="77777777" w:rsidR="00C32279" w:rsidRPr="002C210F" w:rsidRDefault="00C32279" w:rsidP="005301FC">
            <w:pPr>
              <w:pStyle w:val="DecimalAligned"/>
              <w:jc w:val="center"/>
              <w:rPr>
                <w:color w:val="auto"/>
                <w:sz w:val="20"/>
                <w:szCs w:val="20"/>
              </w:rPr>
            </w:pPr>
            <w:r w:rsidRPr="002C210F">
              <w:rPr>
                <w:color w:val="auto"/>
                <w:sz w:val="20"/>
                <w:szCs w:val="20"/>
              </w:rPr>
              <w:t># (%)</w:t>
            </w:r>
          </w:p>
        </w:tc>
        <w:tc>
          <w:tcPr>
            <w:tcW w:w="1150" w:type="pct"/>
          </w:tcPr>
          <w:p w14:paraId="649E02C8" w14:textId="77777777" w:rsidR="00C32279" w:rsidRPr="002C210F" w:rsidRDefault="00C32279" w:rsidP="005301FC">
            <w:pPr>
              <w:pStyle w:val="DecimalAligned"/>
              <w:jc w:val="center"/>
              <w:rPr>
                <w:color w:val="auto"/>
                <w:sz w:val="20"/>
                <w:szCs w:val="20"/>
              </w:rPr>
            </w:pPr>
            <w:r w:rsidRPr="002C210F">
              <w:rPr>
                <w:color w:val="auto"/>
                <w:sz w:val="20"/>
                <w:szCs w:val="20"/>
              </w:rPr>
              <w:t># (%)</w:t>
            </w:r>
          </w:p>
        </w:tc>
      </w:tr>
    </w:tbl>
    <w:p w14:paraId="258B1C32" w14:textId="77777777" w:rsidR="00B6362C" w:rsidRDefault="00B6362C" w:rsidP="00B6362C">
      <w:pPr>
        <w:rPr>
          <w:rFonts w:asciiTheme="minorHAnsi" w:hAnsiTheme="minorHAnsi"/>
          <w:b/>
        </w:rPr>
      </w:pPr>
    </w:p>
    <w:p w14:paraId="64C57983" w14:textId="3484CBC3" w:rsidR="00B6362C" w:rsidRPr="000D2382" w:rsidRDefault="00B6362C" w:rsidP="00B6362C">
      <w:pPr>
        <w:rPr>
          <w:rFonts w:asciiTheme="minorHAnsi" w:hAnsiTheme="minorHAnsi"/>
          <w:b/>
        </w:rPr>
      </w:pPr>
      <w:r>
        <w:rPr>
          <w:rFonts w:asciiTheme="minorHAnsi" w:hAnsiTheme="minorHAnsi"/>
          <w:b/>
        </w:rPr>
        <w:t>Table 1b</w:t>
      </w:r>
      <w:r w:rsidRPr="007C2835">
        <w:rPr>
          <w:rFonts w:asciiTheme="minorHAnsi" w:hAnsiTheme="minorHAnsi"/>
          <w:b/>
          <w:vertAlign w:val="subscript"/>
        </w:rPr>
        <w:t>2</w:t>
      </w:r>
      <w:r w:rsidRPr="000D2382">
        <w:rPr>
          <w:rFonts w:asciiTheme="minorHAnsi" w:hAnsiTheme="minorHAnsi"/>
          <w:b/>
        </w:rPr>
        <w:t xml:space="preserve">: </w:t>
      </w:r>
      <w:r w:rsidRPr="00B27585">
        <w:rPr>
          <w:rFonts w:ascii="Candara" w:hAnsi="Candara"/>
          <w:b/>
          <w:i/>
          <w:iCs/>
        </w:rPr>
        <w:t>Subject Disposition</w:t>
      </w:r>
      <w:r w:rsidRPr="000D2382">
        <w:rPr>
          <w:rFonts w:asciiTheme="minorHAnsi" w:hAnsiTheme="minorHAnsi"/>
          <w:b/>
        </w:rPr>
        <w:t xml:space="preserve"> </w:t>
      </w:r>
      <w:r w:rsidRPr="007C2835">
        <w:rPr>
          <w:rFonts w:asciiTheme="minorHAnsi" w:hAnsiTheme="minorHAnsi"/>
          <w:b/>
          <w:color w:val="984806" w:themeColor="accent6" w:themeShade="80"/>
        </w:rPr>
        <w:t>(All subjects to date)</w:t>
      </w:r>
    </w:p>
    <w:tbl>
      <w:tblPr>
        <w:tblStyle w:val="LightShading-Accent1"/>
        <w:tblW w:w="5000" w:type="pct"/>
        <w:tblLook w:val="0660" w:firstRow="1" w:lastRow="1" w:firstColumn="0" w:lastColumn="0" w:noHBand="1" w:noVBand="1"/>
      </w:tblPr>
      <w:tblGrid>
        <w:gridCol w:w="2899"/>
        <w:gridCol w:w="735"/>
        <w:gridCol w:w="870"/>
        <w:gridCol w:w="4856"/>
      </w:tblGrid>
      <w:tr w:rsidR="00B6362C" w:rsidRPr="000D2382" w14:paraId="262EF55C" w14:textId="77777777" w:rsidTr="007C2835">
        <w:trPr>
          <w:cnfStyle w:val="100000000000" w:firstRow="1" w:lastRow="0" w:firstColumn="0" w:lastColumn="0" w:oddVBand="0" w:evenVBand="0" w:oddHBand="0" w:evenHBand="0" w:firstRowFirstColumn="0" w:firstRowLastColumn="0" w:lastRowFirstColumn="0" w:lastRowLastColumn="0"/>
        </w:trPr>
        <w:tc>
          <w:tcPr>
            <w:tcW w:w="0" w:type="pct"/>
            <w:noWrap/>
          </w:tcPr>
          <w:p w14:paraId="06D37E25" w14:textId="77777777" w:rsidR="00B6362C" w:rsidRPr="002C210F" w:rsidRDefault="00B6362C" w:rsidP="00B82AE5">
            <w:pPr>
              <w:rPr>
                <w:color w:val="auto"/>
                <w:sz w:val="20"/>
                <w:szCs w:val="20"/>
              </w:rPr>
            </w:pPr>
          </w:p>
        </w:tc>
        <w:tc>
          <w:tcPr>
            <w:tcW w:w="0" w:type="pct"/>
          </w:tcPr>
          <w:p w14:paraId="7A9B05F7" w14:textId="77777777" w:rsidR="00B6362C" w:rsidRPr="002C210F" w:rsidRDefault="00B6362C" w:rsidP="00B82AE5">
            <w:pPr>
              <w:jc w:val="center"/>
              <w:rPr>
                <w:color w:val="auto"/>
                <w:sz w:val="20"/>
                <w:szCs w:val="20"/>
              </w:rPr>
            </w:pPr>
            <w:r w:rsidRPr="002C210F">
              <w:rPr>
                <w:color w:val="auto"/>
                <w:sz w:val="20"/>
                <w:szCs w:val="20"/>
              </w:rPr>
              <w:t>Active (Arm A)</w:t>
            </w:r>
          </w:p>
          <w:p w14:paraId="2840BB3C" w14:textId="77777777" w:rsidR="00B6362C" w:rsidRPr="002C210F" w:rsidRDefault="00B6362C" w:rsidP="00B82AE5">
            <w:pPr>
              <w:jc w:val="center"/>
              <w:rPr>
                <w:color w:val="auto"/>
                <w:sz w:val="20"/>
                <w:szCs w:val="20"/>
              </w:rPr>
            </w:pPr>
            <w:r w:rsidRPr="002C210F">
              <w:rPr>
                <w:color w:val="auto"/>
                <w:sz w:val="20"/>
                <w:szCs w:val="20"/>
              </w:rPr>
              <w:t>N = #</w:t>
            </w:r>
          </w:p>
        </w:tc>
        <w:tc>
          <w:tcPr>
            <w:tcW w:w="0" w:type="pct"/>
          </w:tcPr>
          <w:p w14:paraId="565BB2DB" w14:textId="77777777" w:rsidR="00B6362C" w:rsidRPr="002C210F" w:rsidRDefault="00B6362C" w:rsidP="00B82AE5">
            <w:pPr>
              <w:jc w:val="center"/>
              <w:rPr>
                <w:color w:val="auto"/>
                <w:sz w:val="20"/>
                <w:szCs w:val="20"/>
              </w:rPr>
            </w:pPr>
            <w:r w:rsidRPr="002C210F">
              <w:rPr>
                <w:color w:val="auto"/>
                <w:sz w:val="20"/>
                <w:szCs w:val="20"/>
              </w:rPr>
              <w:t>Placebo (Arm B)</w:t>
            </w:r>
          </w:p>
          <w:p w14:paraId="16E94F08" w14:textId="77777777" w:rsidR="00B6362C" w:rsidRPr="002C210F" w:rsidRDefault="00B6362C" w:rsidP="00B82AE5">
            <w:pPr>
              <w:jc w:val="center"/>
              <w:rPr>
                <w:color w:val="auto"/>
                <w:sz w:val="20"/>
                <w:szCs w:val="20"/>
              </w:rPr>
            </w:pPr>
            <w:r w:rsidRPr="002C210F">
              <w:rPr>
                <w:color w:val="auto"/>
                <w:sz w:val="20"/>
                <w:szCs w:val="20"/>
              </w:rPr>
              <w:t>N = #</w:t>
            </w:r>
          </w:p>
        </w:tc>
        <w:tc>
          <w:tcPr>
            <w:tcW w:w="1150" w:type="pct"/>
          </w:tcPr>
          <w:p w14:paraId="0F89A6B9" w14:textId="77777777" w:rsidR="00B6362C" w:rsidRPr="002C210F" w:rsidRDefault="00B6362C" w:rsidP="00B82AE5">
            <w:pPr>
              <w:jc w:val="center"/>
              <w:rPr>
                <w:color w:val="auto"/>
                <w:sz w:val="20"/>
                <w:szCs w:val="20"/>
              </w:rPr>
            </w:pPr>
            <w:r w:rsidRPr="002C210F">
              <w:rPr>
                <w:color w:val="auto"/>
                <w:sz w:val="20"/>
                <w:szCs w:val="20"/>
              </w:rPr>
              <w:t>Total</w:t>
            </w:r>
          </w:p>
          <w:p w14:paraId="2ECDBF41" w14:textId="77777777" w:rsidR="00B6362C" w:rsidRPr="002C210F" w:rsidRDefault="00B6362C" w:rsidP="00B82AE5">
            <w:pPr>
              <w:jc w:val="center"/>
              <w:rPr>
                <w:color w:val="auto"/>
                <w:sz w:val="20"/>
                <w:szCs w:val="20"/>
              </w:rPr>
            </w:pPr>
            <w:r w:rsidRPr="002C210F">
              <w:rPr>
                <w:color w:val="auto"/>
                <w:sz w:val="20"/>
                <w:szCs w:val="20"/>
              </w:rPr>
              <w:t>N = #</w:t>
            </w:r>
          </w:p>
        </w:tc>
      </w:tr>
      <w:tr w:rsidR="00B6362C" w:rsidRPr="000D2382" w14:paraId="18BBA6A7" w14:textId="77777777" w:rsidTr="007C2835">
        <w:tc>
          <w:tcPr>
            <w:tcW w:w="0" w:type="pct"/>
            <w:noWrap/>
          </w:tcPr>
          <w:p w14:paraId="72878E9B" w14:textId="77777777" w:rsidR="00B6362C" w:rsidRPr="002C210F" w:rsidRDefault="00B6362C" w:rsidP="00B82AE5">
            <w:pPr>
              <w:rPr>
                <w:sz w:val="20"/>
                <w:szCs w:val="20"/>
              </w:rPr>
            </w:pPr>
            <w:r w:rsidRPr="002C210F">
              <w:rPr>
                <w:b/>
                <w:color w:val="auto"/>
                <w:sz w:val="20"/>
                <w:szCs w:val="20"/>
              </w:rPr>
              <w:t>Subject Disposition (all subjects)</w:t>
            </w:r>
          </w:p>
        </w:tc>
        <w:tc>
          <w:tcPr>
            <w:tcW w:w="0" w:type="pct"/>
          </w:tcPr>
          <w:p w14:paraId="5576B563" w14:textId="77777777" w:rsidR="00B6362C" w:rsidRPr="002C210F" w:rsidRDefault="00B6362C" w:rsidP="00B82AE5">
            <w:pPr>
              <w:pStyle w:val="DecimalAligned"/>
              <w:jc w:val="center"/>
              <w:rPr>
                <w:sz w:val="20"/>
                <w:szCs w:val="20"/>
              </w:rPr>
            </w:pPr>
          </w:p>
        </w:tc>
        <w:tc>
          <w:tcPr>
            <w:tcW w:w="0" w:type="pct"/>
          </w:tcPr>
          <w:p w14:paraId="46197227" w14:textId="77777777" w:rsidR="00B6362C" w:rsidRPr="002C210F" w:rsidRDefault="00B6362C" w:rsidP="00B82AE5">
            <w:pPr>
              <w:pStyle w:val="DecimalAligned"/>
              <w:jc w:val="center"/>
              <w:rPr>
                <w:sz w:val="20"/>
                <w:szCs w:val="20"/>
              </w:rPr>
            </w:pPr>
          </w:p>
        </w:tc>
        <w:tc>
          <w:tcPr>
            <w:tcW w:w="1150" w:type="pct"/>
          </w:tcPr>
          <w:p w14:paraId="593D1E2E" w14:textId="77777777" w:rsidR="00B6362C" w:rsidRPr="002C210F" w:rsidRDefault="00B6362C" w:rsidP="00B82AE5">
            <w:pPr>
              <w:pStyle w:val="DecimalAligned"/>
              <w:jc w:val="center"/>
              <w:rPr>
                <w:sz w:val="20"/>
                <w:szCs w:val="20"/>
              </w:rPr>
            </w:pPr>
          </w:p>
        </w:tc>
      </w:tr>
      <w:tr w:rsidR="00B6362C" w:rsidRPr="000D2382" w14:paraId="0E3692D1" w14:textId="77777777" w:rsidTr="007C2835">
        <w:tc>
          <w:tcPr>
            <w:tcW w:w="0" w:type="pct"/>
            <w:noWrap/>
          </w:tcPr>
          <w:p w14:paraId="71F50345" w14:textId="77777777" w:rsidR="00B6362C" w:rsidRPr="002C210F" w:rsidRDefault="00B6362C" w:rsidP="00B82AE5">
            <w:pPr>
              <w:rPr>
                <w:color w:val="auto"/>
                <w:sz w:val="20"/>
                <w:szCs w:val="20"/>
              </w:rPr>
            </w:pPr>
            <w:r w:rsidRPr="002C210F">
              <w:rPr>
                <w:color w:val="auto"/>
                <w:sz w:val="20"/>
                <w:szCs w:val="20"/>
              </w:rPr>
              <w:t>Screened (consented)</w:t>
            </w:r>
          </w:p>
        </w:tc>
        <w:tc>
          <w:tcPr>
            <w:tcW w:w="0" w:type="pct"/>
          </w:tcPr>
          <w:p w14:paraId="5F8B6D85" w14:textId="77777777" w:rsidR="00B6362C" w:rsidRPr="002C210F" w:rsidRDefault="00B6362C" w:rsidP="00B82AE5">
            <w:pPr>
              <w:pStyle w:val="DecimalAligned"/>
              <w:jc w:val="center"/>
              <w:rPr>
                <w:color w:val="auto"/>
                <w:sz w:val="20"/>
                <w:szCs w:val="20"/>
              </w:rPr>
            </w:pPr>
          </w:p>
        </w:tc>
        <w:tc>
          <w:tcPr>
            <w:tcW w:w="0" w:type="pct"/>
          </w:tcPr>
          <w:p w14:paraId="02F5601C" w14:textId="77777777" w:rsidR="00B6362C" w:rsidRPr="002C210F" w:rsidRDefault="00B6362C" w:rsidP="00B82AE5">
            <w:pPr>
              <w:pStyle w:val="DecimalAligned"/>
              <w:jc w:val="center"/>
              <w:rPr>
                <w:color w:val="auto"/>
                <w:sz w:val="20"/>
                <w:szCs w:val="20"/>
              </w:rPr>
            </w:pPr>
          </w:p>
        </w:tc>
        <w:tc>
          <w:tcPr>
            <w:tcW w:w="1150" w:type="pct"/>
          </w:tcPr>
          <w:p w14:paraId="1A74CF04" w14:textId="4EFB13EA" w:rsidR="00B6362C" w:rsidRPr="002C210F" w:rsidRDefault="00B6362C" w:rsidP="00537DEA">
            <w:pPr>
              <w:pStyle w:val="DecimalAligned"/>
              <w:jc w:val="center"/>
              <w:rPr>
                <w:color w:val="auto"/>
                <w:sz w:val="20"/>
                <w:szCs w:val="20"/>
              </w:rPr>
            </w:pPr>
            <w:r w:rsidRPr="002C210F">
              <w:rPr>
                <w:color w:val="auto"/>
                <w:sz w:val="20"/>
                <w:szCs w:val="20"/>
              </w:rPr>
              <w:t>#</w:t>
            </w:r>
          </w:p>
        </w:tc>
      </w:tr>
      <w:tr w:rsidR="00B6362C" w:rsidRPr="000D2382" w14:paraId="25134F0C" w14:textId="77777777" w:rsidTr="007C2835">
        <w:tc>
          <w:tcPr>
            <w:tcW w:w="0" w:type="pct"/>
            <w:noWrap/>
          </w:tcPr>
          <w:p w14:paraId="5EAB158B" w14:textId="77777777" w:rsidR="00B6362C" w:rsidRPr="002C210F" w:rsidRDefault="00B6362C" w:rsidP="00B82AE5">
            <w:pPr>
              <w:rPr>
                <w:color w:val="auto"/>
                <w:sz w:val="20"/>
                <w:szCs w:val="20"/>
              </w:rPr>
            </w:pPr>
            <w:r w:rsidRPr="002C210F">
              <w:rPr>
                <w:color w:val="auto"/>
                <w:sz w:val="20"/>
                <w:szCs w:val="20"/>
              </w:rPr>
              <w:t>Randomized</w:t>
            </w:r>
          </w:p>
        </w:tc>
        <w:tc>
          <w:tcPr>
            <w:tcW w:w="0" w:type="pct"/>
          </w:tcPr>
          <w:p w14:paraId="6466697C" w14:textId="77777777" w:rsidR="00B6362C" w:rsidRPr="002C210F" w:rsidRDefault="00B6362C" w:rsidP="00B82AE5">
            <w:pPr>
              <w:pStyle w:val="DecimalAligned"/>
              <w:jc w:val="center"/>
              <w:rPr>
                <w:color w:val="auto"/>
                <w:sz w:val="20"/>
                <w:szCs w:val="20"/>
              </w:rPr>
            </w:pPr>
            <w:r w:rsidRPr="002C210F">
              <w:rPr>
                <w:color w:val="auto"/>
                <w:sz w:val="20"/>
                <w:szCs w:val="20"/>
              </w:rPr>
              <w:t>#</w:t>
            </w:r>
          </w:p>
        </w:tc>
        <w:tc>
          <w:tcPr>
            <w:tcW w:w="0" w:type="pct"/>
          </w:tcPr>
          <w:p w14:paraId="47E99AC7" w14:textId="77777777" w:rsidR="00B6362C" w:rsidRPr="002C210F" w:rsidRDefault="00B6362C" w:rsidP="00B82AE5">
            <w:pPr>
              <w:pStyle w:val="DecimalAligned"/>
              <w:jc w:val="center"/>
              <w:rPr>
                <w:color w:val="auto"/>
                <w:sz w:val="20"/>
                <w:szCs w:val="20"/>
              </w:rPr>
            </w:pPr>
            <w:r>
              <w:rPr>
                <w:color w:val="auto"/>
                <w:sz w:val="20"/>
                <w:szCs w:val="20"/>
              </w:rPr>
              <w:t>#</w:t>
            </w:r>
          </w:p>
        </w:tc>
        <w:tc>
          <w:tcPr>
            <w:tcW w:w="1150" w:type="pct"/>
          </w:tcPr>
          <w:p w14:paraId="67E3B13D" w14:textId="77777777" w:rsidR="00B6362C" w:rsidRPr="002C210F" w:rsidRDefault="00B6362C" w:rsidP="00537DEA">
            <w:pPr>
              <w:pStyle w:val="DecimalAligned"/>
              <w:jc w:val="center"/>
              <w:rPr>
                <w:color w:val="auto"/>
                <w:sz w:val="20"/>
                <w:szCs w:val="20"/>
              </w:rPr>
            </w:pPr>
            <w:r w:rsidRPr="002C210F">
              <w:rPr>
                <w:color w:val="auto"/>
                <w:sz w:val="20"/>
                <w:szCs w:val="20"/>
              </w:rPr>
              <w:t>#</w:t>
            </w:r>
          </w:p>
        </w:tc>
      </w:tr>
      <w:tr w:rsidR="00B6362C" w:rsidRPr="000D2382" w14:paraId="0924EAD9" w14:textId="77777777" w:rsidTr="007C2835">
        <w:tc>
          <w:tcPr>
            <w:tcW w:w="0" w:type="pct"/>
            <w:noWrap/>
          </w:tcPr>
          <w:p w14:paraId="70CC49B0" w14:textId="77777777" w:rsidR="00B6362C" w:rsidRPr="002C210F" w:rsidRDefault="00B6362C" w:rsidP="00B82AE5">
            <w:pPr>
              <w:rPr>
                <w:color w:val="auto"/>
                <w:sz w:val="20"/>
                <w:szCs w:val="20"/>
              </w:rPr>
            </w:pPr>
            <w:r w:rsidRPr="002C210F">
              <w:rPr>
                <w:color w:val="auto"/>
                <w:sz w:val="20"/>
                <w:szCs w:val="20"/>
              </w:rPr>
              <w:t>Currently in trial</w:t>
            </w:r>
          </w:p>
        </w:tc>
        <w:tc>
          <w:tcPr>
            <w:tcW w:w="0" w:type="pct"/>
          </w:tcPr>
          <w:p w14:paraId="6833C5F8" w14:textId="77777777" w:rsidR="00B6362C" w:rsidRPr="002C210F" w:rsidRDefault="00B6362C" w:rsidP="00B82AE5">
            <w:pPr>
              <w:pStyle w:val="DecimalAligned"/>
              <w:jc w:val="center"/>
              <w:rPr>
                <w:color w:val="auto"/>
                <w:sz w:val="20"/>
                <w:szCs w:val="20"/>
              </w:rPr>
            </w:pPr>
            <w:r w:rsidRPr="002C210F">
              <w:rPr>
                <w:color w:val="auto"/>
                <w:sz w:val="20"/>
                <w:szCs w:val="20"/>
              </w:rPr>
              <w:t># (%)</w:t>
            </w:r>
          </w:p>
        </w:tc>
        <w:tc>
          <w:tcPr>
            <w:tcW w:w="0" w:type="pct"/>
          </w:tcPr>
          <w:p w14:paraId="253E9DA0" w14:textId="77777777" w:rsidR="00B6362C" w:rsidRPr="002C210F" w:rsidRDefault="00B6362C" w:rsidP="00B82AE5">
            <w:pPr>
              <w:pStyle w:val="DecimalAligned"/>
              <w:jc w:val="center"/>
              <w:rPr>
                <w:color w:val="auto"/>
                <w:sz w:val="20"/>
                <w:szCs w:val="20"/>
              </w:rPr>
            </w:pPr>
            <w:r w:rsidRPr="002C210F">
              <w:rPr>
                <w:color w:val="auto"/>
                <w:sz w:val="20"/>
                <w:szCs w:val="20"/>
              </w:rPr>
              <w:t># (%)</w:t>
            </w:r>
          </w:p>
        </w:tc>
        <w:tc>
          <w:tcPr>
            <w:tcW w:w="1150" w:type="pct"/>
          </w:tcPr>
          <w:p w14:paraId="6E31D77E" w14:textId="77777777" w:rsidR="00B6362C" w:rsidRPr="002C210F" w:rsidRDefault="00B6362C" w:rsidP="00537DEA">
            <w:pPr>
              <w:pStyle w:val="DecimalAligned"/>
              <w:jc w:val="center"/>
              <w:rPr>
                <w:color w:val="auto"/>
                <w:sz w:val="20"/>
                <w:szCs w:val="20"/>
              </w:rPr>
            </w:pPr>
            <w:r w:rsidRPr="002C210F">
              <w:rPr>
                <w:color w:val="auto"/>
                <w:sz w:val="20"/>
                <w:szCs w:val="20"/>
              </w:rPr>
              <w:t># (%)</w:t>
            </w:r>
          </w:p>
        </w:tc>
      </w:tr>
      <w:tr w:rsidR="00B6362C" w:rsidRPr="000D2382" w14:paraId="0043589D" w14:textId="77777777" w:rsidTr="007C2835">
        <w:tc>
          <w:tcPr>
            <w:tcW w:w="0" w:type="pct"/>
            <w:noWrap/>
          </w:tcPr>
          <w:p w14:paraId="685233DD" w14:textId="77777777" w:rsidR="00B6362C" w:rsidRPr="002C210F" w:rsidRDefault="00B6362C" w:rsidP="00B82AE5">
            <w:pPr>
              <w:rPr>
                <w:color w:val="auto"/>
                <w:sz w:val="20"/>
                <w:szCs w:val="20"/>
              </w:rPr>
            </w:pPr>
            <w:r w:rsidRPr="002C210F">
              <w:rPr>
                <w:color w:val="auto"/>
                <w:sz w:val="20"/>
                <w:szCs w:val="20"/>
              </w:rPr>
              <w:t>Completed trial</w:t>
            </w:r>
          </w:p>
        </w:tc>
        <w:tc>
          <w:tcPr>
            <w:tcW w:w="0" w:type="pct"/>
          </w:tcPr>
          <w:p w14:paraId="349C857E" w14:textId="77777777" w:rsidR="00B6362C" w:rsidRPr="002C210F" w:rsidRDefault="00B6362C" w:rsidP="00B82AE5">
            <w:pPr>
              <w:pStyle w:val="DecimalAligned"/>
              <w:jc w:val="center"/>
              <w:rPr>
                <w:color w:val="auto"/>
                <w:sz w:val="20"/>
                <w:szCs w:val="20"/>
              </w:rPr>
            </w:pPr>
            <w:r w:rsidRPr="002C210F">
              <w:rPr>
                <w:color w:val="auto"/>
                <w:sz w:val="20"/>
                <w:szCs w:val="20"/>
              </w:rPr>
              <w:t># (%)</w:t>
            </w:r>
          </w:p>
        </w:tc>
        <w:tc>
          <w:tcPr>
            <w:tcW w:w="0" w:type="pct"/>
          </w:tcPr>
          <w:p w14:paraId="73BA154D" w14:textId="77777777" w:rsidR="00B6362C" w:rsidRPr="002C210F" w:rsidRDefault="00B6362C" w:rsidP="00B82AE5">
            <w:pPr>
              <w:pStyle w:val="DecimalAligned"/>
              <w:jc w:val="center"/>
              <w:rPr>
                <w:color w:val="auto"/>
                <w:sz w:val="20"/>
                <w:szCs w:val="20"/>
              </w:rPr>
            </w:pPr>
            <w:r w:rsidRPr="002C210F">
              <w:rPr>
                <w:color w:val="auto"/>
                <w:sz w:val="20"/>
                <w:szCs w:val="20"/>
              </w:rPr>
              <w:t># (%)</w:t>
            </w:r>
          </w:p>
        </w:tc>
        <w:tc>
          <w:tcPr>
            <w:tcW w:w="1150" w:type="pct"/>
          </w:tcPr>
          <w:p w14:paraId="44D025B5" w14:textId="77777777" w:rsidR="00B6362C" w:rsidRPr="002C210F" w:rsidRDefault="00B6362C" w:rsidP="00537DEA">
            <w:pPr>
              <w:pStyle w:val="DecimalAligned"/>
              <w:jc w:val="center"/>
              <w:rPr>
                <w:color w:val="auto"/>
                <w:sz w:val="20"/>
                <w:szCs w:val="20"/>
              </w:rPr>
            </w:pPr>
            <w:r w:rsidRPr="002C210F">
              <w:rPr>
                <w:color w:val="auto"/>
                <w:sz w:val="20"/>
                <w:szCs w:val="20"/>
              </w:rPr>
              <w:t># (%)</w:t>
            </w:r>
          </w:p>
        </w:tc>
      </w:tr>
      <w:tr w:rsidR="00B6362C" w:rsidRPr="000D2382" w14:paraId="7E4DF52E" w14:textId="77777777" w:rsidTr="007C2835">
        <w:trPr>
          <w:cnfStyle w:val="010000000000" w:firstRow="0" w:lastRow="1" w:firstColumn="0" w:lastColumn="0" w:oddVBand="0" w:evenVBand="0" w:oddHBand="0" w:evenHBand="0" w:firstRowFirstColumn="0" w:firstRowLastColumn="0" w:lastRowFirstColumn="0" w:lastRowLastColumn="0"/>
        </w:trPr>
        <w:tc>
          <w:tcPr>
            <w:tcW w:w="0" w:type="pct"/>
            <w:noWrap/>
          </w:tcPr>
          <w:p w14:paraId="32AB39EE" w14:textId="77777777" w:rsidR="00B6362C" w:rsidRPr="002C210F" w:rsidRDefault="00B6362C" w:rsidP="00B82AE5">
            <w:pPr>
              <w:rPr>
                <w:color w:val="auto"/>
                <w:sz w:val="20"/>
                <w:szCs w:val="20"/>
              </w:rPr>
            </w:pPr>
            <w:r w:rsidRPr="002C210F">
              <w:rPr>
                <w:color w:val="auto"/>
                <w:sz w:val="20"/>
                <w:szCs w:val="20"/>
              </w:rPr>
              <w:lastRenderedPageBreak/>
              <w:t>Discontinued trial</w:t>
            </w:r>
          </w:p>
        </w:tc>
        <w:tc>
          <w:tcPr>
            <w:tcW w:w="0" w:type="pct"/>
          </w:tcPr>
          <w:p w14:paraId="6DDA3075" w14:textId="77777777" w:rsidR="00B6362C" w:rsidRPr="002C210F" w:rsidRDefault="00B6362C" w:rsidP="00B82AE5">
            <w:pPr>
              <w:pStyle w:val="DecimalAligned"/>
              <w:jc w:val="center"/>
              <w:rPr>
                <w:color w:val="auto"/>
                <w:sz w:val="20"/>
                <w:szCs w:val="20"/>
              </w:rPr>
            </w:pPr>
            <w:r w:rsidRPr="002C210F">
              <w:rPr>
                <w:color w:val="auto"/>
                <w:sz w:val="20"/>
                <w:szCs w:val="20"/>
              </w:rPr>
              <w:t># (%)</w:t>
            </w:r>
          </w:p>
        </w:tc>
        <w:tc>
          <w:tcPr>
            <w:tcW w:w="0" w:type="pct"/>
          </w:tcPr>
          <w:p w14:paraId="6681EE4A" w14:textId="77777777" w:rsidR="00B6362C" w:rsidRPr="002C210F" w:rsidRDefault="00B6362C" w:rsidP="00B82AE5">
            <w:pPr>
              <w:pStyle w:val="DecimalAligned"/>
              <w:jc w:val="center"/>
              <w:rPr>
                <w:color w:val="auto"/>
                <w:sz w:val="20"/>
                <w:szCs w:val="20"/>
              </w:rPr>
            </w:pPr>
            <w:r w:rsidRPr="002C210F">
              <w:rPr>
                <w:color w:val="auto"/>
                <w:sz w:val="20"/>
                <w:szCs w:val="20"/>
              </w:rPr>
              <w:t># (%)</w:t>
            </w:r>
          </w:p>
        </w:tc>
        <w:tc>
          <w:tcPr>
            <w:tcW w:w="1150" w:type="pct"/>
          </w:tcPr>
          <w:p w14:paraId="219F7B67" w14:textId="77777777" w:rsidR="00B6362C" w:rsidRPr="002C210F" w:rsidRDefault="00B6362C" w:rsidP="00B82AE5">
            <w:pPr>
              <w:pStyle w:val="DecimalAligned"/>
              <w:jc w:val="center"/>
              <w:rPr>
                <w:color w:val="auto"/>
                <w:sz w:val="20"/>
                <w:szCs w:val="20"/>
              </w:rPr>
            </w:pPr>
            <w:r w:rsidRPr="002C210F">
              <w:rPr>
                <w:color w:val="auto"/>
                <w:sz w:val="20"/>
                <w:szCs w:val="20"/>
              </w:rPr>
              <w:t># (%)</w:t>
            </w:r>
          </w:p>
        </w:tc>
      </w:tr>
    </w:tbl>
    <w:p w14:paraId="0A304243" w14:textId="77777777" w:rsidR="005E6AAA" w:rsidRDefault="005E6AAA" w:rsidP="009F4472">
      <w:pPr>
        <w:pStyle w:val="BodyText"/>
        <w:rPr>
          <w:rFonts w:asciiTheme="minorHAnsi" w:hAnsiTheme="minorHAnsi"/>
        </w:rPr>
      </w:pPr>
    </w:p>
    <w:p w14:paraId="786AC034" w14:textId="0B2DFB9D" w:rsidR="009F4472" w:rsidRPr="007C2835" w:rsidRDefault="001E39E3" w:rsidP="009F4472">
      <w:pPr>
        <w:pStyle w:val="BodyText"/>
        <w:rPr>
          <w:rFonts w:asciiTheme="minorHAnsi" w:hAnsiTheme="minorHAnsi"/>
          <w:color w:val="984806" w:themeColor="accent6" w:themeShade="80"/>
        </w:rPr>
      </w:pPr>
      <w:r>
        <w:rPr>
          <w:rFonts w:asciiTheme="minorHAnsi" w:hAnsiTheme="minorHAnsi"/>
        </w:rPr>
        <w:t>Table 1c</w:t>
      </w:r>
      <w:r w:rsidR="00B6362C" w:rsidRPr="007C2835">
        <w:rPr>
          <w:rFonts w:asciiTheme="minorHAnsi" w:hAnsiTheme="minorHAnsi"/>
          <w:vertAlign w:val="subscript"/>
        </w:rPr>
        <w:t>1</w:t>
      </w:r>
      <w:r w:rsidR="009F4472" w:rsidRPr="000D2382">
        <w:rPr>
          <w:rFonts w:asciiTheme="minorHAnsi" w:hAnsiTheme="minorHAnsi"/>
        </w:rPr>
        <w:t xml:space="preserve">: </w:t>
      </w:r>
      <w:r w:rsidR="009F4472" w:rsidRPr="007C2835">
        <w:rPr>
          <w:rFonts w:ascii="Candara" w:hAnsi="Candara"/>
          <w:i/>
          <w:iCs/>
        </w:rPr>
        <w:t>Reasons for Discontinuations</w:t>
      </w:r>
      <w:r w:rsidR="00A33965" w:rsidRPr="007C2835">
        <w:rPr>
          <w:rFonts w:ascii="Candara" w:hAnsi="Candara"/>
          <w:i/>
          <w:iCs/>
        </w:rPr>
        <w:t xml:space="preserve"> for any subject discontinued from study</w:t>
      </w:r>
      <w:r w:rsidR="00B6362C">
        <w:rPr>
          <w:rFonts w:ascii="Candara" w:hAnsi="Candara"/>
          <w:b w:val="0"/>
          <w:bCs w:val="0"/>
          <w:i/>
          <w:iCs/>
        </w:rPr>
        <w:t xml:space="preserve"> </w:t>
      </w:r>
      <w:r w:rsidR="00B6362C" w:rsidRPr="007C2835">
        <w:rPr>
          <w:rFonts w:ascii="Candara" w:hAnsi="Candara"/>
          <w:i/>
          <w:iCs/>
          <w:color w:val="984806" w:themeColor="accent6" w:themeShade="80"/>
        </w:rPr>
        <w:t>(Since the last report)</w:t>
      </w:r>
      <w:r w:rsidR="009F4472" w:rsidRPr="007C2835">
        <w:rPr>
          <w:rFonts w:asciiTheme="minorHAnsi" w:hAnsiTheme="minorHAnsi"/>
          <w:color w:val="984806" w:themeColor="accent6" w:themeShade="80"/>
        </w:rPr>
        <w:t xml:space="preserve"> </w:t>
      </w:r>
    </w:p>
    <w:tbl>
      <w:tblPr>
        <w:tblStyle w:val="LightShading-Accent1"/>
        <w:tblW w:w="5000" w:type="pct"/>
        <w:tblLook w:val="0660" w:firstRow="1" w:lastRow="1" w:firstColumn="0" w:lastColumn="0" w:noHBand="1" w:noVBand="1"/>
      </w:tblPr>
      <w:tblGrid>
        <w:gridCol w:w="2864"/>
        <w:gridCol w:w="2164"/>
        <w:gridCol w:w="2166"/>
        <w:gridCol w:w="2166"/>
      </w:tblGrid>
      <w:tr w:rsidR="00BA00F2" w:rsidRPr="000D2382" w14:paraId="09BAA068" w14:textId="77777777" w:rsidTr="00BA00F2">
        <w:trPr>
          <w:cnfStyle w:val="100000000000" w:firstRow="1" w:lastRow="0" w:firstColumn="0" w:lastColumn="0" w:oddVBand="0" w:evenVBand="0" w:oddHBand="0" w:evenHBand="0" w:firstRowFirstColumn="0" w:firstRowLastColumn="0" w:lastRowFirstColumn="0" w:lastRowLastColumn="0"/>
        </w:trPr>
        <w:tc>
          <w:tcPr>
            <w:tcW w:w="1530" w:type="pct"/>
            <w:noWrap/>
          </w:tcPr>
          <w:p w14:paraId="325C901D" w14:textId="77777777" w:rsidR="009F4472" w:rsidRPr="002C210F" w:rsidRDefault="009F4472" w:rsidP="009F4472">
            <w:pPr>
              <w:rPr>
                <w:color w:val="auto"/>
                <w:sz w:val="20"/>
                <w:szCs w:val="20"/>
              </w:rPr>
            </w:pPr>
          </w:p>
        </w:tc>
        <w:tc>
          <w:tcPr>
            <w:tcW w:w="1156" w:type="pct"/>
          </w:tcPr>
          <w:p w14:paraId="241180E1" w14:textId="77777777" w:rsidR="009F4472" w:rsidRPr="002C210F" w:rsidRDefault="009F4472" w:rsidP="009F4472">
            <w:pPr>
              <w:jc w:val="center"/>
              <w:rPr>
                <w:color w:val="auto"/>
                <w:sz w:val="20"/>
                <w:szCs w:val="20"/>
              </w:rPr>
            </w:pPr>
            <w:r w:rsidRPr="002C210F">
              <w:rPr>
                <w:color w:val="auto"/>
                <w:sz w:val="20"/>
                <w:szCs w:val="20"/>
              </w:rPr>
              <w:t xml:space="preserve">Active </w:t>
            </w:r>
            <w:r w:rsidR="00445D4C" w:rsidRPr="002C210F">
              <w:rPr>
                <w:color w:val="auto"/>
                <w:sz w:val="20"/>
                <w:szCs w:val="20"/>
              </w:rPr>
              <w:t>(</w:t>
            </w:r>
            <w:r w:rsidRPr="002C210F">
              <w:rPr>
                <w:color w:val="auto"/>
                <w:sz w:val="20"/>
                <w:szCs w:val="20"/>
              </w:rPr>
              <w:t>Arm</w:t>
            </w:r>
            <w:r w:rsidR="00445D4C" w:rsidRPr="002C210F">
              <w:rPr>
                <w:color w:val="auto"/>
                <w:sz w:val="20"/>
                <w:szCs w:val="20"/>
              </w:rPr>
              <w:t xml:space="preserve"> </w:t>
            </w:r>
            <w:r w:rsidRPr="002C210F">
              <w:rPr>
                <w:color w:val="auto"/>
                <w:sz w:val="20"/>
                <w:szCs w:val="20"/>
              </w:rPr>
              <w:t>A)</w:t>
            </w:r>
          </w:p>
          <w:p w14:paraId="4E89F122" w14:textId="77777777" w:rsidR="009F4472" w:rsidRPr="002C210F" w:rsidRDefault="009F4472" w:rsidP="009F4472">
            <w:pPr>
              <w:jc w:val="center"/>
              <w:rPr>
                <w:color w:val="auto"/>
                <w:sz w:val="20"/>
                <w:szCs w:val="20"/>
              </w:rPr>
            </w:pPr>
            <w:r w:rsidRPr="002C210F">
              <w:rPr>
                <w:color w:val="auto"/>
                <w:sz w:val="20"/>
                <w:szCs w:val="20"/>
              </w:rPr>
              <w:t>N =</w:t>
            </w:r>
            <w:r w:rsidR="00445D4C" w:rsidRPr="002C210F">
              <w:rPr>
                <w:color w:val="auto"/>
                <w:sz w:val="20"/>
                <w:szCs w:val="20"/>
              </w:rPr>
              <w:t xml:space="preserve"> #</w:t>
            </w:r>
          </w:p>
        </w:tc>
        <w:tc>
          <w:tcPr>
            <w:tcW w:w="1157" w:type="pct"/>
          </w:tcPr>
          <w:p w14:paraId="1CF48470" w14:textId="77777777" w:rsidR="009F4472" w:rsidRPr="002C210F" w:rsidRDefault="009F4472" w:rsidP="009F4472">
            <w:pPr>
              <w:jc w:val="center"/>
              <w:rPr>
                <w:color w:val="auto"/>
                <w:sz w:val="20"/>
                <w:szCs w:val="20"/>
              </w:rPr>
            </w:pPr>
            <w:r w:rsidRPr="002C210F">
              <w:rPr>
                <w:color w:val="auto"/>
                <w:sz w:val="20"/>
                <w:szCs w:val="20"/>
              </w:rPr>
              <w:t>Placebo (</w:t>
            </w:r>
            <w:r w:rsidR="00445D4C" w:rsidRPr="002C210F">
              <w:rPr>
                <w:color w:val="auto"/>
                <w:sz w:val="20"/>
                <w:szCs w:val="20"/>
              </w:rPr>
              <w:t xml:space="preserve">Arm </w:t>
            </w:r>
            <w:r w:rsidRPr="002C210F">
              <w:rPr>
                <w:color w:val="auto"/>
                <w:sz w:val="20"/>
                <w:szCs w:val="20"/>
              </w:rPr>
              <w:t>B)</w:t>
            </w:r>
          </w:p>
          <w:p w14:paraId="6B89836B" w14:textId="77777777" w:rsidR="009F4472" w:rsidRPr="002C210F" w:rsidRDefault="009F4472" w:rsidP="009F4472">
            <w:pPr>
              <w:jc w:val="center"/>
              <w:rPr>
                <w:color w:val="auto"/>
                <w:sz w:val="20"/>
                <w:szCs w:val="20"/>
              </w:rPr>
            </w:pPr>
            <w:r w:rsidRPr="002C210F">
              <w:rPr>
                <w:color w:val="auto"/>
                <w:sz w:val="20"/>
                <w:szCs w:val="20"/>
              </w:rPr>
              <w:t>N =</w:t>
            </w:r>
            <w:r w:rsidR="00445D4C" w:rsidRPr="002C210F">
              <w:rPr>
                <w:color w:val="auto"/>
                <w:sz w:val="20"/>
                <w:szCs w:val="20"/>
              </w:rPr>
              <w:t xml:space="preserve"> #</w:t>
            </w:r>
          </w:p>
        </w:tc>
        <w:tc>
          <w:tcPr>
            <w:tcW w:w="1158" w:type="pct"/>
          </w:tcPr>
          <w:p w14:paraId="15838BB2" w14:textId="77777777" w:rsidR="009F4472" w:rsidRPr="002C210F" w:rsidRDefault="009F4472" w:rsidP="009F4472">
            <w:pPr>
              <w:jc w:val="center"/>
              <w:rPr>
                <w:color w:val="auto"/>
                <w:sz w:val="20"/>
                <w:szCs w:val="20"/>
              </w:rPr>
            </w:pPr>
            <w:r w:rsidRPr="002C210F">
              <w:rPr>
                <w:color w:val="auto"/>
                <w:sz w:val="20"/>
                <w:szCs w:val="20"/>
              </w:rPr>
              <w:t>Total</w:t>
            </w:r>
          </w:p>
          <w:p w14:paraId="7292EDD3" w14:textId="77777777" w:rsidR="009F4472" w:rsidRPr="002C210F" w:rsidRDefault="009F4472" w:rsidP="009F4472">
            <w:pPr>
              <w:jc w:val="center"/>
              <w:rPr>
                <w:color w:val="auto"/>
                <w:sz w:val="20"/>
                <w:szCs w:val="20"/>
              </w:rPr>
            </w:pPr>
            <w:r w:rsidRPr="002C210F">
              <w:rPr>
                <w:color w:val="auto"/>
                <w:sz w:val="20"/>
                <w:szCs w:val="20"/>
              </w:rPr>
              <w:t>N =</w:t>
            </w:r>
            <w:r w:rsidR="00445D4C" w:rsidRPr="002C210F">
              <w:rPr>
                <w:color w:val="auto"/>
                <w:sz w:val="20"/>
                <w:szCs w:val="20"/>
              </w:rPr>
              <w:t xml:space="preserve"> #</w:t>
            </w:r>
          </w:p>
        </w:tc>
      </w:tr>
      <w:tr w:rsidR="00BA00F2" w:rsidRPr="000D2382" w14:paraId="5FEBEBFD" w14:textId="77777777" w:rsidTr="00BA00F2">
        <w:tc>
          <w:tcPr>
            <w:tcW w:w="1530" w:type="pct"/>
            <w:noWrap/>
          </w:tcPr>
          <w:p w14:paraId="57A866DC" w14:textId="77777777" w:rsidR="00EA0111" w:rsidRPr="002C210F" w:rsidRDefault="00EA0111" w:rsidP="00EA0111">
            <w:pPr>
              <w:rPr>
                <w:b/>
                <w:color w:val="auto"/>
                <w:sz w:val="20"/>
                <w:szCs w:val="20"/>
              </w:rPr>
            </w:pPr>
            <w:r w:rsidRPr="002C210F">
              <w:rPr>
                <w:b/>
                <w:color w:val="auto"/>
                <w:sz w:val="20"/>
                <w:szCs w:val="20"/>
              </w:rPr>
              <w:t xml:space="preserve">Primary Reason for </w:t>
            </w:r>
          </w:p>
          <w:p w14:paraId="727EDEC9" w14:textId="700AF1B2" w:rsidR="00EA0111" w:rsidRPr="002C210F" w:rsidRDefault="00EA0111" w:rsidP="00EA0111">
            <w:pPr>
              <w:rPr>
                <w:color w:val="auto"/>
                <w:sz w:val="20"/>
                <w:szCs w:val="20"/>
              </w:rPr>
            </w:pPr>
            <w:r w:rsidRPr="002C210F">
              <w:rPr>
                <w:b/>
                <w:color w:val="auto"/>
                <w:sz w:val="20"/>
                <w:szCs w:val="20"/>
              </w:rPr>
              <w:t>Discontinuation</w:t>
            </w:r>
          </w:p>
        </w:tc>
        <w:tc>
          <w:tcPr>
            <w:tcW w:w="1156" w:type="pct"/>
          </w:tcPr>
          <w:p w14:paraId="0835AF32" w14:textId="77777777" w:rsidR="00EA0111" w:rsidRPr="002C210F" w:rsidRDefault="00EA0111" w:rsidP="009F4472">
            <w:pPr>
              <w:pStyle w:val="DecimalAligned"/>
              <w:jc w:val="center"/>
              <w:rPr>
                <w:sz w:val="20"/>
                <w:szCs w:val="20"/>
              </w:rPr>
            </w:pPr>
          </w:p>
        </w:tc>
        <w:tc>
          <w:tcPr>
            <w:tcW w:w="1157" w:type="pct"/>
          </w:tcPr>
          <w:p w14:paraId="0E8ED37B" w14:textId="77777777" w:rsidR="00EA0111" w:rsidRPr="002C210F" w:rsidRDefault="00EA0111" w:rsidP="009F4472">
            <w:pPr>
              <w:pStyle w:val="DecimalAligned"/>
              <w:jc w:val="center"/>
              <w:rPr>
                <w:sz w:val="20"/>
                <w:szCs w:val="20"/>
              </w:rPr>
            </w:pPr>
          </w:p>
        </w:tc>
        <w:tc>
          <w:tcPr>
            <w:tcW w:w="1158" w:type="pct"/>
          </w:tcPr>
          <w:p w14:paraId="1853BFA5" w14:textId="77777777" w:rsidR="00EA0111" w:rsidRPr="002C210F" w:rsidRDefault="00EA0111" w:rsidP="009F4472">
            <w:pPr>
              <w:pStyle w:val="DecimalAligned"/>
              <w:jc w:val="center"/>
              <w:rPr>
                <w:sz w:val="20"/>
                <w:szCs w:val="20"/>
              </w:rPr>
            </w:pPr>
          </w:p>
        </w:tc>
      </w:tr>
      <w:tr w:rsidR="00BA00F2" w:rsidRPr="000D2382" w14:paraId="2CBB1387" w14:textId="77777777" w:rsidTr="00BA00F2">
        <w:tc>
          <w:tcPr>
            <w:tcW w:w="1530" w:type="pct"/>
            <w:noWrap/>
          </w:tcPr>
          <w:p w14:paraId="78C93AF3" w14:textId="77777777" w:rsidR="00EA0111" w:rsidRPr="002C210F" w:rsidRDefault="00EA0111" w:rsidP="009F4472">
            <w:pPr>
              <w:rPr>
                <w:color w:val="auto"/>
                <w:sz w:val="20"/>
                <w:szCs w:val="20"/>
              </w:rPr>
            </w:pPr>
            <w:r w:rsidRPr="002C210F">
              <w:rPr>
                <w:color w:val="auto"/>
                <w:sz w:val="20"/>
                <w:szCs w:val="20"/>
              </w:rPr>
              <w:t>Adverse event(s)</w:t>
            </w:r>
          </w:p>
        </w:tc>
        <w:tc>
          <w:tcPr>
            <w:tcW w:w="1156" w:type="pct"/>
          </w:tcPr>
          <w:p w14:paraId="5AE767A6" w14:textId="77777777" w:rsidR="00EA0111" w:rsidRPr="002C210F" w:rsidRDefault="00EA0111" w:rsidP="00BA00F2">
            <w:pPr>
              <w:pStyle w:val="DecimalAligned"/>
              <w:jc w:val="center"/>
              <w:rPr>
                <w:color w:val="auto"/>
                <w:sz w:val="20"/>
                <w:szCs w:val="20"/>
              </w:rPr>
            </w:pPr>
            <w:r w:rsidRPr="002C210F">
              <w:rPr>
                <w:color w:val="auto"/>
                <w:sz w:val="20"/>
                <w:szCs w:val="20"/>
              </w:rPr>
              <w:t># (%)</w:t>
            </w:r>
          </w:p>
        </w:tc>
        <w:tc>
          <w:tcPr>
            <w:tcW w:w="1157" w:type="pct"/>
          </w:tcPr>
          <w:p w14:paraId="7A803061" w14:textId="77777777" w:rsidR="00EA0111" w:rsidRPr="002C210F" w:rsidRDefault="00EA0111" w:rsidP="00BA00F2">
            <w:pPr>
              <w:pStyle w:val="DecimalAligned"/>
              <w:jc w:val="center"/>
              <w:rPr>
                <w:color w:val="auto"/>
                <w:sz w:val="20"/>
                <w:szCs w:val="20"/>
              </w:rPr>
            </w:pPr>
            <w:r w:rsidRPr="002C210F">
              <w:rPr>
                <w:color w:val="auto"/>
                <w:sz w:val="20"/>
                <w:szCs w:val="20"/>
              </w:rPr>
              <w:t># (%)</w:t>
            </w:r>
          </w:p>
        </w:tc>
        <w:tc>
          <w:tcPr>
            <w:tcW w:w="1158" w:type="pct"/>
          </w:tcPr>
          <w:p w14:paraId="22CCFAB7" w14:textId="77777777" w:rsidR="00EA0111" w:rsidRPr="002C210F" w:rsidRDefault="00EA0111" w:rsidP="00BA00F2">
            <w:pPr>
              <w:pStyle w:val="DecimalAligned"/>
              <w:jc w:val="center"/>
              <w:rPr>
                <w:color w:val="auto"/>
                <w:sz w:val="20"/>
                <w:szCs w:val="20"/>
              </w:rPr>
            </w:pPr>
            <w:r w:rsidRPr="002C210F">
              <w:rPr>
                <w:color w:val="auto"/>
                <w:sz w:val="20"/>
                <w:szCs w:val="20"/>
              </w:rPr>
              <w:t># (%)</w:t>
            </w:r>
          </w:p>
        </w:tc>
      </w:tr>
      <w:tr w:rsidR="00BA00F2" w:rsidRPr="000D2382" w14:paraId="6C98F6FB" w14:textId="77777777" w:rsidTr="00BA00F2">
        <w:tc>
          <w:tcPr>
            <w:tcW w:w="1530" w:type="pct"/>
            <w:noWrap/>
          </w:tcPr>
          <w:p w14:paraId="1FE8DBBD" w14:textId="77777777" w:rsidR="00EA0111" w:rsidRPr="002C210F" w:rsidRDefault="00EA0111" w:rsidP="009F4472">
            <w:pPr>
              <w:rPr>
                <w:color w:val="auto"/>
                <w:sz w:val="20"/>
                <w:szCs w:val="20"/>
              </w:rPr>
            </w:pPr>
            <w:r w:rsidRPr="002C210F">
              <w:rPr>
                <w:color w:val="auto"/>
                <w:sz w:val="20"/>
                <w:szCs w:val="20"/>
              </w:rPr>
              <w:t>Subject lost to follow-up</w:t>
            </w:r>
          </w:p>
        </w:tc>
        <w:tc>
          <w:tcPr>
            <w:tcW w:w="1156" w:type="pct"/>
          </w:tcPr>
          <w:p w14:paraId="4342B641" w14:textId="77777777" w:rsidR="00EA0111" w:rsidRPr="002C210F" w:rsidRDefault="00EA0111" w:rsidP="00BA00F2">
            <w:pPr>
              <w:pStyle w:val="DecimalAligned"/>
              <w:jc w:val="center"/>
              <w:rPr>
                <w:color w:val="auto"/>
                <w:sz w:val="20"/>
                <w:szCs w:val="20"/>
              </w:rPr>
            </w:pPr>
            <w:r w:rsidRPr="002C210F">
              <w:rPr>
                <w:color w:val="auto"/>
                <w:sz w:val="20"/>
                <w:szCs w:val="20"/>
              </w:rPr>
              <w:t># (%)</w:t>
            </w:r>
          </w:p>
        </w:tc>
        <w:tc>
          <w:tcPr>
            <w:tcW w:w="1157" w:type="pct"/>
          </w:tcPr>
          <w:p w14:paraId="7156B839" w14:textId="77777777" w:rsidR="00EA0111" w:rsidRPr="002C210F" w:rsidRDefault="00EA0111" w:rsidP="00BA00F2">
            <w:pPr>
              <w:pStyle w:val="DecimalAligned"/>
              <w:jc w:val="center"/>
              <w:rPr>
                <w:color w:val="auto"/>
                <w:sz w:val="20"/>
                <w:szCs w:val="20"/>
              </w:rPr>
            </w:pPr>
            <w:r w:rsidRPr="002C210F">
              <w:rPr>
                <w:color w:val="auto"/>
                <w:sz w:val="20"/>
                <w:szCs w:val="20"/>
              </w:rPr>
              <w:t># (%)</w:t>
            </w:r>
          </w:p>
        </w:tc>
        <w:tc>
          <w:tcPr>
            <w:tcW w:w="1158" w:type="pct"/>
          </w:tcPr>
          <w:p w14:paraId="26E65007" w14:textId="77777777" w:rsidR="00EA0111" w:rsidRPr="002C210F" w:rsidRDefault="00EA0111" w:rsidP="00BA00F2">
            <w:pPr>
              <w:pStyle w:val="DecimalAligned"/>
              <w:jc w:val="center"/>
              <w:rPr>
                <w:color w:val="auto"/>
                <w:sz w:val="20"/>
                <w:szCs w:val="20"/>
              </w:rPr>
            </w:pPr>
            <w:r w:rsidRPr="002C210F">
              <w:rPr>
                <w:color w:val="auto"/>
                <w:sz w:val="20"/>
                <w:szCs w:val="20"/>
              </w:rPr>
              <w:t># (%)</w:t>
            </w:r>
          </w:p>
        </w:tc>
      </w:tr>
      <w:tr w:rsidR="00BA00F2" w:rsidRPr="000D2382" w14:paraId="5E4EBD63" w14:textId="77777777" w:rsidTr="00BA00F2">
        <w:tc>
          <w:tcPr>
            <w:tcW w:w="1530" w:type="pct"/>
            <w:noWrap/>
          </w:tcPr>
          <w:p w14:paraId="4347DE3D" w14:textId="77777777" w:rsidR="00EA0111" w:rsidRPr="002C210F" w:rsidRDefault="00EA0111" w:rsidP="009F4472">
            <w:pPr>
              <w:rPr>
                <w:color w:val="auto"/>
                <w:sz w:val="20"/>
                <w:szCs w:val="20"/>
              </w:rPr>
            </w:pPr>
            <w:r w:rsidRPr="002C210F">
              <w:rPr>
                <w:color w:val="auto"/>
                <w:sz w:val="20"/>
                <w:szCs w:val="20"/>
              </w:rPr>
              <w:t>Subject non-compliance</w:t>
            </w:r>
          </w:p>
        </w:tc>
        <w:tc>
          <w:tcPr>
            <w:tcW w:w="1156" w:type="pct"/>
          </w:tcPr>
          <w:p w14:paraId="3725A918" w14:textId="77777777" w:rsidR="00EA0111" w:rsidRPr="002C210F" w:rsidRDefault="00EA0111" w:rsidP="009F4472">
            <w:pPr>
              <w:pStyle w:val="DecimalAligned"/>
              <w:jc w:val="center"/>
              <w:rPr>
                <w:color w:val="auto"/>
                <w:sz w:val="20"/>
                <w:szCs w:val="20"/>
              </w:rPr>
            </w:pPr>
            <w:r w:rsidRPr="002C210F">
              <w:rPr>
                <w:color w:val="auto"/>
                <w:sz w:val="20"/>
                <w:szCs w:val="20"/>
              </w:rPr>
              <w:t># (%)</w:t>
            </w:r>
          </w:p>
        </w:tc>
        <w:tc>
          <w:tcPr>
            <w:tcW w:w="1157" w:type="pct"/>
          </w:tcPr>
          <w:p w14:paraId="3AD4DCE1" w14:textId="77777777" w:rsidR="00EA0111" w:rsidRPr="002C210F" w:rsidRDefault="00EA0111" w:rsidP="009F4472">
            <w:pPr>
              <w:pStyle w:val="DecimalAligned"/>
              <w:jc w:val="center"/>
              <w:rPr>
                <w:color w:val="auto"/>
                <w:sz w:val="20"/>
                <w:szCs w:val="20"/>
              </w:rPr>
            </w:pPr>
            <w:r w:rsidRPr="002C210F">
              <w:rPr>
                <w:color w:val="auto"/>
                <w:sz w:val="20"/>
                <w:szCs w:val="20"/>
              </w:rPr>
              <w:t># (%)</w:t>
            </w:r>
          </w:p>
        </w:tc>
        <w:tc>
          <w:tcPr>
            <w:tcW w:w="1158" w:type="pct"/>
          </w:tcPr>
          <w:p w14:paraId="132A7171" w14:textId="77777777" w:rsidR="00EA0111" w:rsidRPr="002C210F" w:rsidRDefault="00EA0111" w:rsidP="009F4472">
            <w:pPr>
              <w:pStyle w:val="DecimalAligned"/>
              <w:jc w:val="center"/>
              <w:rPr>
                <w:color w:val="auto"/>
                <w:sz w:val="20"/>
                <w:szCs w:val="20"/>
              </w:rPr>
            </w:pPr>
            <w:r w:rsidRPr="002C210F">
              <w:rPr>
                <w:color w:val="auto"/>
                <w:sz w:val="20"/>
                <w:szCs w:val="20"/>
              </w:rPr>
              <w:t># (%)</w:t>
            </w:r>
          </w:p>
        </w:tc>
      </w:tr>
      <w:tr w:rsidR="00BA00F2" w:rsidRPr="000D2382" w14:paraId="5BC3F2AD" w14:textId="77777777" w:rsidTr="00BA00F2">
        <w:tc>
          <w:tcPr>
            <w:tcW w:w="1530" w:type="pct"/>
            <w:noWrap/>
          </w:tcPr>
          <w:p w14:paraId="0DC467CB" w14:textId="77777777" w:rsidR="00EA0111" w:rsidRPr="002C210F" w:rsidRDefault="00EA0111" w:rsidP="009F4472">
            <w:pPr>
              <w:rPr>
                <w:color w:val="auto"/>
                <w:sz w:val="20"/>
                <w:szCs w:val="20"/>
              </w:rPr>
            </w:pPr>
            <w:r w:rsidRPr="002C210F">
              <w:rPr>
                <w:color w:val="auto"/>
                <w:sz w:val="20"/>
                <w:szCs w:val="20"/>
              </w:rPr>
              <w:t>Serious adverse event(s)</w:t>
            </w:r>
          </w:p>
        </w:tc>
        <w:tc>
          <w:tcPr>
            <w:tcW w:w="1156" w:type="pct"/>
          </w:tcPr>
          <w:p w14:paraId="42CE8EA5" w14:textId="77777777" w:rsidR="00EA0111" w:rsidRPr="002C210F" w:rsidRDefault="00EA0111" w:rsidP="009F4472">
            <w:pPr>
              <w:pStyle w:val="DecimalAligned"/>
              <w:jc w:val="center"/>
              <w:rPr>
                <w:color w:val="auto"/>
                <w:sz w:val="20"/>
                <w:szCs w:val="20"/>
              </w:rPr>
            </w:pPr>
            <w:r w:rsidRPr="002C210F">
              <w:rPr>
                <w:color w:val="auto"/>
                <w:sz w:val="20"/>
                <w:szCs w:val="20"/>
              </w:rPr>
              <w:t># (%)</w:t>
            </w:r>
          </w:p>
        </w:tc>
        <w:tc>
          <w:tcPr>
            <w:tcW w:w="1157" w:type="pct"/>
          </w:tcPr>
          <w:p w14:paraId="094316C1" w14:textId="77777777" w:rsidR="00EA0111" w:rsidRPr="002C210F" w:rsidRDefault="00EA0111" w:rsidP="009F4472">
            <w:pPr>
              <w:pStyle w:val="DecimalAligned"/>
              <w:jc w:val="center"/>
              <w:rPr>
                <w:color w:val="auto"/>
                <w:sz w:val="20"/>
                <w:szCs w:val="20"/>
              </w:rPr>
            </w:pPr>
            <w:r w:rsidRPr="002C210F">
              <w:rPr>
                <w:color w:val="auto"/>
                <w:sz w:val="20"/>
                <w:szCs w:val="20"/>
              </w:rPr>
              <w:t># (%)</w:t>
            </w:r>
          </w:p>
        </w:tc>
        <w:tc>
          <w:tcPr>
            <w:tcW w:w="1158" w:type="pct"/>
          </w:tcPr>
          <w:p w14:paraId="6DCC902D" w14:textId="77777777" w:rsidR="00EA0111" w:rsidRPr="002C210F" w:rsidRDefault="00EA0111" w:rsidP="009F4472">
            <w:pPr>
              <w:pStyle w:val="DecimalAligned"/>
              <w:jc w:val="center"/>
              <w:rPr>
                <w:color w:val="auto"/>
                <w:sz w:val="20"/>
                <w:szCs w:val="20"/>
              </w:rPr>
            </w:pPr>
            <w:r w:rsidRPr="002C210F">
              <w:rPr>
                <w:color w:val="auto"/>
                <w:sz w:val="20"/>
                <w:szCs w:val="20"/>
              </w:rPr>
              <w:t># (%)</w:t>
            </w:r>
          </w:p>
        </w:tc>
      </w:tr>
      <w:tr w:rsidR="00BA00F2" w:rsidRPr="000D2382" w14:paraId="4F6D7795" w14:textId="77777777" w:rsidTr="00BA00F2">
        <w:tc>
          <w:tcPr>
            <w:tcW w:w="1530" w:type="pct"/>
            <w:noWrap/>
          </w:tcPr>
          <w:p w14:paraId="0741B915" w14:textId="77777777" w:rsidR="00EA0111" w:rsidRPr="002C210F" w:rsidRDefault="00EA0111" w:rsidP="009F4472">
            <w:pPr>
              <w:rPr>
                <w:color w:val="auto"/>
                <w:sz w:val="20"/>
                <w:szCs w:val="20"/>
              </w:rPr>
            </w:pPr>
            <w:r w:rsidRPr="002C210F">
              <w:rPr>
                <w:color w:val="auto"/>
                <w:sz w:val="20"/>
                <w:szCs w:val="20"/>
              </w:rPr>
              <w:t>Death</w:t>
            </w:r>
          </w:p>
        </w:tc>
        <w:tc>
          <w:tcPr>
            <w:tcW w:w="1156" w:type="pct"/>
          </w:tcPr>
          <w:p w14:paraId="7F66131F" w14:textId="77777777" w:rsidR="00EA0111" w:rsidRPr="002C210F" w:rsidRDefault="00EA0111" w:rsidP="009F4472">
            <w:pPr>
              <w:pStyle w:val="DecimalAligned"/>
              <w:jc w:val="center"/>
              <w:rPr>
                <w:color w:val="auto"/>
                <w:sz w:val="20"/>
                <w:szCs w:val="20"/>
              </w:rPr>
            </w:pPr>
            <w:r w:rsidRPr="002C210F">
              <w:rPr>
                <w:color w:val="auto"/>
                <w:sz w:val="20"/>
                <w:szCs w:val="20"/>
              </w:rPr>
              <w:t># (%)</w:t>
            </w:r>
          </w:p>
        </w:tc>
        <w:tc>
          <w:tcPr>
            <w:tcW w:w="1157" w:type="pct"/>
          </w:tcPr>
          <w:p w14:paraId="09F88AD2" w14:textId="77777777" w:rsidR="00EA0111" w:rsidRPr="002C210F" w:rsidRDefault="00EA0111" w:rsidP="009F4472">
            <w:pPr>
              <w:pStyle w:val="DecimalAligned"/>
              <w:jc w:val="center"/>
              <w:rPr>
                <w:color w:val="auto"/>
                <w:sz w:val="20"/>
                <w:szCs w:val="20"/>
              </w:rPr>
            </w:pPr>
            <w:r w:rsidRPr="002C210F">
              <w:rPr>
                <w:color w:val="auto"/>
                <w:sz w:val="20"/>
                <w:szCs w:val="20"/>
              </w:rPr>
              <w:t># (%)</w:t>
            </w:r>
          </w:p>
        </w:tc>
        <w:tc>
          <w:tcPr>
            <w:tcW w:w="1158" w:type="pct"/>
          </w:tcPr>
          <w:p w14:paraId="1EF245D3" w14:textId="77777777" w:rsidR="00EA0111" w:rsidRPr="002C210F" w:rsidRDefault="00EA0111" w:rsidP="009F4472">
            <w:pPr>
              <w:pStyle w:val="DecimalAligned"/>
              <w:jc w:val="center"/>
              <w:rPr>
                <w:color w:val="auto"/>
                <w:sz w:val="20"/>
                <w:szCs w:val="20"/>
              </w:rPr>
            </w:pPr>
            <w:r w:rsidRPr="002C210F">
              <w:rPr>
                <w:color w:val="auto"/>
                <w:sz w:val="20"/>
                <w:szCs w:val="20"/>
              </w:rPr>
              <w:t># (%)</w:t>
            </w:r>
          </w:p>
        </w:tc>
      </w:tr>
      <w:tr w:rsidR="00EA0111" w:rsidRPr="000D2382" w14:paraId="30E85004" w14:textId="77777777" w:rsidTr="00BA00F2">
        <w:tc>
          <w:tcPr>
            <w:tcW w:w="1530" w:type="pct"/>
            <w:noWrap/>
          </w:tcPr>
          <w:p w14:paraId="3591775B" w14:textId="77777777" w:rsidR="00EA0111" w:rsidRPr="002C210F" w:rsidRDefault="00EA0111" w:rsidP="009F4472">
            <w:pPr>
              <w:rPr>
                <w:color w:val="auto"/>
                <w:sz w:val="20"/>
                <w:szCs w:val="20"/>
              </w:rPr>
            </w:pPr>
            <w:r w:rsidRPr="002C210F">
              <w:rPr>
                <w:color w:val="auto"/>
                <w:sz w:val="20"/>
                <w:szCs w:val="20"/>
              </w:rPr>
              <w:t>Other reason</w:t>
            </w:r>
          </w:p>
        </w:tc>
        <w:tc>
          <w:tcPr>
            <w:tcW w:w="1156" w:type="pct"/>
          </w:tcPr>
          <w:p w14:paraId="289CAAF0" w14:textId="77777777" w:rsidR="00EA0111" w:rsidRPr="002C210F" w:rsidRDefault="00EA0111" w:rsidP="00BA00F2">
            <w:pPr>
              <w:pStyle w:val="DecimalAligned"/>
              <w:jc w:val="center"/>
              <w:rPr>
                <w:color w:val="auto"/>
                <w:sz w:val="20"/>
                <w:szCs w:val="20"/>
              </w:rPr>
            </w:pPr>
            <w:r w:rsidRPr="002C210F">
              <w:rPr>
                <w:color w:val="auto"/>
                <w:sz w:val="20"/>
                <w:szCs w:val="20"/>
              </w:rPr>
              <w:t># (%)</w:t>
            </w:r>
          </w:p>
        </w:tc>
        <w:tc>
          <w:tcPr>
            <w:tcW w:w="1157" w:type="pct"/>
          </w:tcPr>
          <w:p w14:paraId="1D567A9A" w14:textId="77777777" w:rsidR="00EA0111" w:rsidRPr="002C210F" w:rsidRDefault="00EA0111" w:rsidP="00BA00F2">
            <w:pPr>
              <w:pStyle w:val="DecimalAligned"/>
              <w:jc w:val="center"/>
              <w:rPr>
                <w:color w:val="auto"/>
                <w:sz w:val="20"/>
                <w:szCs w:val="20"/>
              </w:rPr>
            </w:pPr>
            <w:r w:rsidRPr="002C210F">
              <w:rPr>
                <w:color w:val="auto"/>
                <w:sz w:val="20"/>
                <w:szCs w:val="20"/>
              </w:rPr>
              <w:t># (%)</w:t>
            </w:r>
          </w:p>
        </w:tc>
        <w:tc>
          <w:tcPr>
            <w:tcW w:w="1158" w:type="pct"/>
          </w:tcPr>
          <w:p w14:paraId="19AA2F61" w14:textId="77777777" w:rsidR="00EA0111" w:rsidRPr="002C210F" w:rsidRDefault="00EA0111" w:rsidP="00BA00F2">
            <w:pPr>
              <w:pStyle w:val="DecimalAligned"/>
              <w:jc w:val="center"/>
              <w:rPr>
                <w:color w:val="auto"/>
                <w:sz w:val="20"/>
                <w:szCs w:val="20"/>
              </w:rPr>
            </w:pPr>
            <w:r w:rsidRPr="002C210F">
              <w:rPr>
                <w:color w:val="auto"/>
                <w:sz w:val="20"/>
                <w:szCs w:val="20"/>
              </w:rPr>
              <w:t># (%)</w:t>
            </w:r>
          </w:p>
        </w:tc>
      </w:tr>
      <w:tr w:rsidR="002C210F" w:rsidRPr="000D2382" w14:paraId="05F3310D" w14:textId="77777777" w:rsidTr="00BA00F2">
        <w:trPr>
          <w:cnfStyle w:val="010000000000" w:firstRow="0" w:lastRow="1" w:firstColumn="0" w:lastColumn="0" w:oddVBand="0" w:evenVBand="0" w:oddHBand="0" w:evenHBand="0" w:firstRowFirstColumn="0" w:firstRowLastColumn="0" w:lastRowFirstColumn="0" w:lastRowLastColumn="0"/>
        </w:trPr>
        <w:tc>
          <w:tcPr>
            <w:tcW w:w="1530" w:type="pct"/>
            <w:noWrap/>
          </w:tcPr>
          <w:p w14:paraId="5B5270A2" w14:textId="77777777" w:rsidR="002C210F" w:rsidRPr="002C210F" w:rsidRDefault="002C210F" w:rsidP="009F4472">
            <w:pPr>
              <w:rPr>
                <w:b w:val="0"/>
                <w:sz w:val="20"/>
                <w:szCs w:val="20"/>
              </w:rPr>
            </w:pPr>
          </w:p>
        </w:tc>
        <w:tc>
          <w:tcPr>
            <w:tcW w:w="1156" w:type="pct"/>
          </w:tcPr>
          <w:p w14:paraId="04B7E620" w14:textId="77777777" w:rsidR="002C210F" w:rsidRPr="002C210F" w:rsidRDefault="002C210F" w:rsidP="00BA00F2">
            <w:pPr>
              <w:pStyle w:val="DecimalAligned"/>
              <w:jc w:val="center"/>
              <w:rPr>
                <w:b w:val="0"/>
                <w:sz w:val="20"/>
                <w:szCs w:val="20"/>
              </w:rPr>
            </w:pPr>
          </w:p>
        </w:tc>
        <w:tc>
          <w:tcPr>
            <w:tcW w:w="1157" w:type="pct"/>
          </w:tcPr>
          <w:p w14:paraId="1E0402FD" w14:textId="77777777" w:rsidR="002C210F" w:rsidRPr="002C210F" w:rsidRDefault="002C210F" w:rsidP="00BA00F2">
            <w:pPr>
              <w:pStyle w:val="DecimalAligned"/>
              <w:jc w:val="center"/>
              <w:rPr>
                <w:b w:val="0"/>
                <w:sz w:val="20"/>
                <w:szCs w:val="20"/>
              </w:rPr>
            </w:pPr>
          </w:p>
        </w:tc>
        <w:tc>
          <w:tcPr>
            <w:tcW w:w="1158" w:type="pct"/>
          </w:tcPr>
          <w:p w14:paraId="1AF36194" w14:textId="77777777" w:rsidR="002C210F" w:rsidRPr="002C210F" w:rsidRDefault="002C210F" w:rsidP="00BA00F2">
            <w:pPr>
              <w:pStyle w:val="DecimalAligned"/>
              <w:jc w:val="center"/>
              <w:rPr>
                <w:b w:val="0"/>
                <w:sz w:val="20"/>
                <w:szCs w:val="20"/>
              </w:rPr>
            </w:pPr>
          </w:p>
        </w:tc>
      </w:tr>
    </w:tbl>
    <w:p w14:paraId="6456E41C" w14:textId="77777777" w:rsidR="009F4472" w:rsidRPr="000D2382" w:rsidRDefault="009F4472" w:rsidP="009F4472">
      <w:pPr>
        <w:pStyle w:val="BodyText"/>
        <w:rPr>
          <w:rFonts w:asciiTheme="minorHAnsi" w:hAnsiTheme="minorHAnsi"/>
        </w:rPr>
      </w:pPr>
    </w:p>
    <w:p w14:paraId="60FB6F98" w14:textId="1D378671" w:rsidR="00B6362C" w:rsidRPr="007C2835" w:rsidRDefault="00B6362C" w:rsidP="00B6362C">
      <w:pPr>
        <w:pStyle w:val="BodyText"/>
        <w:rPr>
          <w:rFonts w:asciiTheme="minorHAnsi" w:hAnsiTheme="minorHAnsi"/>
          <w:color w:val="984806" w:themeColor="accent6" w:themeShade="80"/>
        </w:rPr>
      </w:pPr>
      <w:r>
        <w:rPr>
          <w:rFonts w:asciiTheme="minorHAnsi" w:hAnsiTheme="minorHAnsi"/>
        </w:rPr>
        <w:t>Table 1c</w:t>
      </w:r>
      <w:r w:rsidRPr="007C2835">
        <w:rPr>
          <w:rFonts w:asciiTheme="minorHAnsi" w:hAnsiTheme="minorHAnsi"/>
          <w:vertAlign w:val="subscript"/>
        </w:rPr>
        <w:t>2</w:t>
      </w:r>
      <w:r w:rsidRPr="000D2382">
        <w:rPr>
          <w:rFonts w:asciiTheme="minorHAnsi" w:hAnsiTheme="minorHAnsi"/>
        </w:rPr>
        <w:t xml:space="preserve">: </w:t>
      </w:r>
      <w:r w:rsidRPr="007C2835">
        <w:rPr>
          <w:rFonts w:ascii="Candara" w:hAnsi="Candara"/>
          <w:i/>
          <w:iCs/>
        </w:rPr>
        <w:t>Reasons for Discontinuations for any subject discontinued from study</w:t>
      </w:r>
      <w:r w:rsidRPr="00ED61ED">
        <w:rPr>
          <w:rFonts w:asciiTheme="minorHAnsi" w:hAnsiTheme="minorHAnsi"/>
        </w:rPr>
        <w:t xml:space="preserve"> </w:t>
      </w:r>
      <w:r w:rsidRPr="007C2835">
        <w:rPr>
          <w:rFonts w:asciiTheme="minorHAnsi" w:hAnsiTheme="minorHAnsi"/>
          <w:color w:val="984806" w:themeColor="accent6" w:themeShade="80"/>
        </w:rPr>
        <w:t>(All subjects to date)</w:t>
      </w:r>
    </w:p>
    <w:tbl>
      <w:tblPr>
        <w:tblStyle w:val="LightShading-Accent1"/>
        <w:tblW w:w="5000" w:type="pct"/>
        <w:tblLook w:val="0660" w:firstRow="1" w:lastRow="1" w:firstColumn="0" w:lastColumn="0" w:noHBand="1" w:noVBand="1"/>
      </w:tblPr>
      <w:tblGrid>
        <w:gridCol w:w="2864"/>
        <w:gridCol w:w="2164"/>
        <w:gridCol w:w="2166"/>
        <w:gridCol w:w="2166"/>
      </w:tblGrid>
      <w:tr w:rsidR="00B6362C" w:rsidRPr="000D2382" w14:paraId="4B43FB11" w14:textId="77777777" w:rsidTr="00B82AE5">
        <w:trPr>
          <w:cnfStyle w:val="100000000000" w:firstRow="1" w:lastRow="0" w:firstColumn="0" w:lastColumn="0" w:oddVBand="0" w:evenVBand="0" w:oddHBand="0" w:evenHBand="0" w:firstRowFirstColumn="0" w:firstRowLastColumn="0" w:lastRowFirstColumn="0" w:lastRowLastColumn="0"/>
        </w:trPr>
        <w:tc>
          <w:tcPr>
            <w:tcW w:w="1530" w:type="pct"/>
            <w:noWrap/>
          </w:tcPr>
          <w:p w14:paraId="28F4FA5A" w14:textId="77777777" w:rsidR="00B6362C" w:rsidRPr="002C210F" w:rsidRDefault="00B6362C" w:rsidP="00B82AE5">
            <w:pPr>
              <w:rPr>
                <w:color w:val="auto"/>
                <w:sz w:val="20"/>
                <w:szCs w:val="20"/>
              </w:rPr>
            </w:pPr>
          </w:p>
        </w:tc>
        <w:tc>
          <w:tcPr>
            <w:tcW w:w="1156" w:type="pct"/>
          </w:tcPr>
          <w:p w14:paraId="59352A42" w14:textId="77777777" w:rsidR="00B6362C" w:rsidRPr="002C210F" w:rsidRDefault="00B6362C" w:rsidP="00B82AE5">
            <w:pPr>
              <w:jc w:val="center"/>
              <w:rPr>
                <w:color w:val="auto"/>
                <w:sz w:val="20"/>
                <w:szCs w:val="20"/>
              </w:rPr>
            </w:pPr>
            <w:r w:rsidRPr="002C210F">
              <w:rPr>
                <w:color w:val="auto"/>
                <w:sz w:val="20"/>
                <w:szCs w:val="20"/>
              </w:rPr>
              <w:t>Active (Arm A)</w:t>
            </w:r>
          </w:p>
          <w:p w14:paraId="67A2FE77" w14:textId="77777777" w:rsidR="00B6362C" w:rsidRPr="002C210F" w:rsidRDefault="00B6362C" w:rsidP="00B82AE5">
            <w:pPr>
              <w:jc w:val="center"/>
              <w:rPr>
                <w:color w:val="auto"/>
                <w:sz w:val="20"/>
                <w:szCs w:val="20"/>
              </w:rPr>
            </w:pPr>
            <w:r w:rsidRPr="002C210F">
              <w:rPr>
                <w:color w:val="auto"/>
                <w:sz w:val="20"/>
                <w:szCs w:val="20"/>
              </w:rPr>
              <w:t>N = #</w:t>
            </w:r>
          </w:p>
        </w:tc>
        <w:tc>
          <w:tcPr>
            <w:tcW w:w="1157" w:type="pct"/>
          </w:tcPr>
          <w:p w14:paraId="730908EC" w14:textId="77777777" w:rsidR="00B6362C" w:rsidRPr="002C210F" w:rsidRDefault="00B6362C" w:rsidP="00B82AE5">
            <w:pPr>
              <w:jc w:val="center"/>
              <w:rPr>
                <w:color w:val="auto"/>
                <w:sz w:val="20"/>
                <w:szCs w:val="20"/>
              </w:rPr>
            </w:pPr>
            <w:r w:rsidRPr="002C210F">
              <w:rPr>
                <w:color w:val="auto"/>
                <w:sz w:val="20"/>
                <w:szCs w:val="20"/>
              </w:rPr>
              <w:t>Placebo (Arm B)</w:t>
            </w:r>
          </w:p>
          <w:p w14:paraId="3CA842F1" w14:textId="77777777" w:rsidR="00B6362C" w:rsidRPr="002C210F" w:rsidRDefault="00B6362C" w:rsidP="00B82AE5">
            <w:pPr>
              <w:jc w:val="center"/>
              <w:rPr>
                <w:color w:val="auto"/>
                <w:sz w:val="20"/>
                <w:szCs w:val="20"/>
              </w:rPr>
            </w:pPr>
            <w:r w:rsidRPr="002C210F">
              <w:rPr>
                <w:color w:val="auto"/>
                <w:sz w:val="20"/>
                <w:szCs w:val="20"/>
              </w:rPr>
              <w:t>N = #</w:t>
            </w:r>
          </w:p>
        </w:tc>
        <w:tc>
          <w:tcPr>
            <w:tcW w:w="1158" w:type="pct"/>
          </w:tcPr>
          <w:p w14:paraId="1E1CDF1C" w14:textId="77777777" w:rsidR="00B6362C" w:rsidRPr="002C210F" w:rsidRDefault="00B6362C" w:rsidP="00B82AE5">
            <w:pPr>
              <w:jc w:val="center"/>
              <w:rPr>
                <w:color w:val="auto"/>
                <w:sz w:val="20"/>
                <w:szCs w:val="20"/>
              </w:rPr>
            </w:pPr>
            <w:r w:rsidRPr="002C210F">
              <w:rPr>
                <w:color w:val="auto"/>
                <w:sz w:val="20"/>
                <w:szCs w:val="20"/>
              </w:rPr>
              <w:t>Total</w:t>
            </w:r>
          </w:p>
          <w:p w14:paraId="54A7FA8E" w14:textId="77777777" w:rsidR="00B6362C" w:rsidRPr="002C210F" w:rsidRDefault="00B6362C" w:rsidP="00B82AE5">
            <w:pPr>
              <w:jc w:val="center"/>
              <w:rPr>
                <w:color w:val="auto"/>
                <w:sz w:val="20"/>
                <w:szCs w:val="20"/>
              </w:rPr>
            </w:pPr>
            <w:r w:rsidRPr="002C210F">
              <w:rPr>
                <w:color w:val="auto"/>
                <w:sz w:val="20"/>
                <w:szCs w:val="20"/>
              </w:rPr>
              <w:t>N = #</w:t>
            </w:r>
          </w:p>
        </w:tc>
      </w:tr>
      <w:tr w:rsidR="00B6362C" w:rsidRPr="000D2382" w14:paraId="1926CD85" w14:textId="77777777" w:rsidTr="00B82AE5">
        <w:tc>
          <w:tcPr>
            <w:tcW w:w="1530" w:type="pct"/>
            <w:noWrap/>
          </w:tcPr>
          <w:p w14:paraId="0A03A115" w14:textId="77777777" w:rsidR="00B6362C" w:rsidRPr="002C210F" w:rsidRDefault="00B6362C" w:rsidP="00B82AE5">
            <w:pPr>
              <w:rPr>
                <w:b/>
                <w:color w:val="auto"/>
                <w:sz w:val="20"/>
                <w:szCs w:val="20"/>
              </w:rPr>
            </w:pPr>
            <w:r w:rsidRPr="002C210F">
              <w:rPr>
                <w:b/>
                <w:color w:val="auto"/>
                <w:sz w:val="20"/>
                <w:szCs w:val="20"/>
              </w:rPr>
              <w:t xml:space="preserve">Primary Reason for </w:t>
            </w:r>
          </w:p>
          <w:p w14:paraId="4847574E" w14:textId="77777777" w:rsidR="00B6362C" w:rsidRPr="002C210F" w:rsidRDefault="00B6362C" w:rsidP="00B82AE5">
            <w:pPr>
              <w:rPr>
                <w:color w:val="auto"/>
                <w:sz w:val="20"/>
                <w:szCs w:val="20"/>
              </w:rPr>
            </w:pPr>
            <w:r w:rsidRPr="002C210F">
              <w:rPr>
                <w:b/>
                <w:color w:val="auto"/>
                <w:sz w:val="20"/>
                <w:szCs w:val="20"/>
              </w:rPr>
              <w:t>Discontinuation – All Subjects</w:t>
            </w:r>
          </w:p>
        </w:tc>
        <w:tc>
          <w:tcPr>
            <w:tcW w:w="1156" w:type="pct"/>
          </w:tcPr>
          <w:p w14:paraId="73ED1969" w14:textId="77777777" w:rsidR="00B6362C" w:rsidRPr="002C210F" w:rsidRDefault="00B6362C" w:rsidP="00B82AE5">
            <w:pPr>
              <w:pStyle w:val="DecimalAligned"/>
              <w:jc w:val="center"/>
              <w:rPr>
                <w:sz w:val="20"/>
                <w:szCs w:val="20"/>
              </w:rPr>
            </w:pPr>
          </w:p>
        </w:tc>
        <w:tc>
          <w:tcPr>
            <w:tcW w:w="1157" w:type="pct"/>
          </w:tcPr>
          <w:p w14:paraId="69F4B552" w14:textId="77777777" w:rsidR="00B6362C" w:rsidRPr="002C210F" w:rsidRDefault="00B6362C" w:rsidP="00B82AE5">
            <w:pPr>
              <w:pStyle w:val="DecimalAligned"/>
              <w:jc w:val="center"/>
              <w:rPr>
                <w:sz w:val="20"/>
                <w:szCs w:val="20"/>
              </w:rPr>
            </w:pPr>
          </w:p>
        </w:tc>
        <w:tc>
          <w:tcPr>
            <w:tcW w:w="1158" w:type="pct"/>
          </w:tcPr>
          <w:p w14:paraId="6BDD0572" w14:textId="77777777" w:rsidR="00B6362C" w:rsidRPr="002C210F" w:rsidRDefault="00B6362C" w:rsidP="00B82AE5">
            <w:pPr>
              <w:pStyle w:val="DecimalAligned"/>
              <w:jc w:val="center"/>
              <w:rPr>
                <w:sz w:val="20"/>
                <w:szCs w:val="20"/>
              </w:rPr>
            </w:pPr>
          </w:p>
        </w:tc>
      </w:tr>
      <w:tr w:rsidR="00B6362C" w:rsidRPr="000D2382" w14:paraId="59072BBB" w14:textId="77777777" w:rsidTr="00B82AE5">
        <w:tc>
          <w:tcPr>
            <w:tcW w:w="1530" w:type="pct"/>
            <w:noWrap/>
          </w:tcPr>
          <w:p w14:paraId="00A71866" w14:textId="77777777" w:rsidR="00B6362C" w:rsidRPr="002C210F" w:rsidRDefault="00B6362C" w:rsidP="00B82AE5">
            <w:pPr>
              <w:rPr>
                <w:color w:val="auto"/>
                <w:sz w:val="20"/>
                <w:szCs w:val="20"/>
              </w:rPr>
            </w:pPr>
            <w:r w:rsidRPr="002C210F">
              <w:rPr>
                <w:color w:val="auto"/>
                <w:sz w:val="20"/>
                <w:szCs w:val="20"/>
              </w:rPr>
              <w:t>Adverse event(s)</w:t>
            </w:r>
          </w:p>
        </w:tc>
        <w:tc>
          <w:tcPr>
            <w:tcW w:w="1156" w:type="pct"/>
          </w:tcPr>
          <w:p w14:paraId="255FB38F" w14:textId="77777777" w:rsidR="00B6362C" w:rsidRPr="002C210F" w:rsidRDefault="00B6362C" w:rsidP="00B82AE5">
            <w:pPr>
              <w:pStyle w:val="DecimalAligned"/>
              <w:jc w:val="center"/>
              <w:rPr>
                <w:color w:val="auto"/>
                <w:sz w:val="20"/>
                <w:szCs w:val="20"/>
              </w:rPr>
            </w:pPr>
            <w:r w:rsidRPr="002C210F">
              <w:rPr>
                <w:color w:val="auto"/>
                <w:sz w:val="20"/>
                <w:szCs w:val="20"/>
              </w:rPr>
              <w:t># (%)</w:t>
            </w:r>
          </w:p>
        </w:tc>
        <w:tc>
          <w:tcPr>
            <w:tcW w:w="1157" w:type="pct"/>
          </w:tcPr>
          <w:p w14:paraId="637838C2" w14:textId="77777777" w:rsidR="00B6362C" w:rsidRPr="002C210F" w:rsidRDefault="00B6362C" w:rsidP="00B82AE5">
            <w:pPr>
              <w:pStyle w:val="DecimalAligned"/>
              <w:jc w:val="center"/>
              <w:rPr>
                <w:color w:val="auto"/>
                <w:sz w:val="20"/>
                <w:szCs w:val="20"/>
              </w:rPr>
            </w:pPr>
            <w:r w:rsidRPr="002C210F">
              <w:rPr>
                <w:color w:val="auto"/>
                <w:sz w:val="20"/>
                <w:szCs w:val="20"/>
              </w:rPr>
              <w:t># (%)</w:t>
            </w:r>
          </w:p>
        </w:tc>
        <w:tc>
          <w:tcPr>
            <w:tcW w:w="1158" w:type="pct"/>
          </w:tcPr>
          <w:p w14:paraId="16265E95" w14:textId="77777777" w:rsidR="00B6362C" w:rsidRPr="002C210F" w:rsidRDefault="00B6362C" w:rsidP="00B82AE5">
            <w:pPr>
              <w:pStyle w:val="DecimalAligned"/>
              <w:jc w:val="center"/>
              <w:rPr>
                <w:color w:val="auto"/>
                <w:sz w:val="20"/>
                <w:szCs w:val="20"/>
              </w:rPr>
            </w:pPr>
            <w:r w:rsidRPr="002C210F">
              <w:rPr>
                <w:color w:val="auto"/>
                <w:sz w:val="20"/>
                <w:szCs w:val="20"/>
              </w:rPr>
              <w:t># (%)</w:t>
            </w:r>
          </w:p>
        </w:tc>
      </w:tr>
      <w:tr w:rsidR="00B6362C" w:rsidRPr="000D2382" w14:paraId="5A4EF123" w14:textId="77777777" w:rsidTr="00B82AE5">
        <w:tc>
          <w:tcPr>
            <w:tcW w:w="1530" w:type="pct"/>
            <w:noWrap/>
          </w:tcPr>
          <w:p w14:paraId="03258838" w14:textId="77777777" w:rsidR="00B6362C" w:rsidRPr="002C210F" w:rsidRDefault="00B6362C" w:rsidP="00B82AE5">
            <w:pPr>
              <w:rPr>
                <w:color w:val="auto"/>
                <w:sz w:val="20"/>
                <w:szCs w:val="20"/>
              </w:rPr>
            </w:pPr>
            <w:r w:rsidRPr="002C210F">
              <w:rPr>
                <w:color w:val="auto"/>
                <w:sz w:val="20"/>
                <w:szCs w:val="20"/>
              </w:rPr>
              <w:t>Subject lost to follow-up</w:t>
            </w:r>
          </w:p>
        </w:tc>
        <w:tc>
          <w:tcPr>
            <w:tcW w:w="1156" w:type="pct"/>
          </w:tcPr>
          <w:p w14:paraId="51E7734E" w14:textId="77777777" w:rsidR="00B6362C" w:rsidRPr="002C210F" w:rsidRDefault="00B6362C" w:rsidP="00B82AE5">
            <w:pPr>
              <w:pStyle w:val="DecimalAligned"/>
              <w:jc w:val="center"/>
              <w:rPr>
                <w:color w:val="auto"/>
                <w:sz w:val="20"/>
                <w:szCs w:val="20"/>
              </w:rPr>
            </w:pPr>
            <w:r w:rsidRPr="002C210F">
              <w:rPr>
                <w:color w:val="auto"/>
                <w:sz w:val="20"/>
                <w:szCs w:val="20"/>
              </w:rPr>
              <w:t># (%)</w:t>
            </w:r>
          </w:p>
        </w:tc>
        <w:tc>
          <w:tcPr>
            <w:tcW w:w="1157" w:type="pct"/>
          </w:tcPr>
          <w:p w14:paraId="373F6290" w14:textId="77777777" w:rsidR="00B6362C" w:rsidRPr="002C210F" w:rsidRDefault="00B6362C" w:rsidP="00B82AE5">
            <w:pPr>
              <w:pStyle w:val="DecimalAligned"/>
              <w:jc w:val="center"/>
              <w:rPr>
                <w:color w:val="auto"/>
                <w:sz w:val="20"/>
                <w:szCs w:val="20"/>
              </w:rPr>
            </w:pPr>
            <w:r w:rsidRPr="002C210F">
              <w:rPr>
                <w:color w:val="auto"/>
                <w:sz w:val="20"/>
                <w:szCs w:val="20"/>
              </w:rPr>
              <w:t># (%)</w:t>
            </w:r>
          </w:p>
        </w:tc>
        <w:tc>
          <w:tcPr>
            <w:tcW w:w="1158" w:type="pct"/>
          </w:tcPr>
          <w:p w14:paraId="15B4F606" w14:textId="77777777" w:rsidR="00B6362C" w:rsidRPr="002C210F" w:rsidRDefault="00B6362C" w:rsidP="00B82AE5">
            <w:pPr>
              <w:pStyle w:val="DecimalAligned"/>
              <w:jc w:val="center"/>
              <w:rPr>
                <w:color w:val="auto"/>
                <w:sz w:val="20"/>
                <w:szCs w:val="20"/>
              </w:rPr>
            </w:pPr>
            <w:r w:rsidRPr="002C210F">
              <w:rPr>
                <w:color w:val="auto"/>
                <w:sz w:val="20"/>
                <w:szCs w:val="20"/>
              </w:rPr>
              <w:t># (%)</w:t>
            </w:r>
          </w:p>
        </w:tc>
      </w:tr>
      <w:tr w:rsidR="00B6362C" w:rsidRPr="000D2382" w14:paraId="57C5DEAD" w14:textId="77777777" w:rsidTr="00B82AE5">
        <w:tc>
          <w:tcPr>
            <w:tcW w:w="1530" w:type="pct"/>
            <w:noWrap/>
          </w:tcPr>
          <w:p w14:paraId="2185A4F5" w14:textId="77777777" w:rsidR="00B6362C" w:rsidRPr="002C210F" w:rsidRDefault="00B6362C" w:rsidP="00B82AE5">
            <w:pPr>
              <w:rPr>
                <w:color w:val="auto"/>
                <w:sz w:val="20"/>
                <w:szCs w:val="20"/>
              </w:rPr>
            </w:pPr>
            <w:r w:rsidRPr="002C210F">
              <w:rPr>
                <w:color w:val="auto"/>
                <w:sz w:val="20"/>
                <w:szCs w:val="20"/>
              </w:rPr>
              <w:t>Subject non-compliance</w:t>
            </w:r>
          </w:p>
        </w:tc>
        <w:tc>
          <w:tcPr>
            <w:tcW w:w="1156" w:type="pct"/>
          </w:tcPr>
          <w:p w14:paraId="1F160B4B" w14:textId="77777777" w:rsidR="00B6362C" w:rsidRPr="002C210F" w:rsidRDefault="00B6362C" w:rsidP="00B82AE5">
            <w:pPr>
              <w:pStyle w:val="DecimalAligned"/>
              <w:jc w:val="center"/>
              <w:rPr>
                <w:color w:val="auto"/>
                <w:sz w:val="20"/>
                <w:szCs w:val="20"/>
              </w:rPr>
            </w:pPr>
            <w:r w:rsidRPr="002C210F">
              <w:rPr>
                <w:color w:val="auto"/>
                <w:sz w:val="20"/>
                <w:szCs w:val="20"/>
              </w:rPr>
              <w:t># (%)</w:t>
            </w:r>
          </w:p>
        </w:tc>
        <w:tc>
          <w:tcPr>
            <w:tcW w:w="1157" w:type="pct"/>
          </w:tcPr>
          <w:p w14:paraId="2BBC103E" w14:textId="77777777" w:rsidR="00B6362C" w:rsidRPr="002C210F" w:rsidRDefault="00B6362C" w:rsidP="00B82AE5">
            <w:pPr>
              <w:pStyle w:val="DecimalAligned"/>
              <w:jc w:val="center"/>
              <w:rPr>
                <w:color w:val="auto"/>
                <w:sz w:val="20"/>
                <w:szCs w:val="20"/>
              </w:rPr>
            </w:pPr>
            <w:r w:rsidRPr="002C210F">
              <w:rPr>
                <w:color w:val="auto"/>
                <w:sz w:val="20"/>
                <w:szCs w:val="20"/>
              </w:rPr>
              <w:t># (%)</w:t>
            </w:r>
          </w:p>
        </w:tc>
        <w:tc>
          <w:tcPr>
            <w:tcW w:w="1158" w:type="pct"/>
          </w:tcPr>
          <w:p w14:paraId="68C7E5C0" w14:textId="77777777" w:rsidR="00B6362C" w:rsidRPr="002C210F" w:rsidRDefault="00B6362C" w:rsidP="00B82AE5">
            <w:pPr>
              <w:pStyle w:val="DecimalAligned"/>
              <w:jc w:val="center"/>
              <w:rPr>
                <w:color w:val="auto"/>
                <w:sz w:val="20"/>
                <w:szCs w:val="20"/>
              </w:rPr>
            </w:pPr>
            <w:r w:rsidRPr="002C210F">
              <w:rPr>
                <w:color w:val="auto"/>
                <w:sz w:val="20"/>
                <w:szCs w:val="20"/>
              </w:rPr>
              <w:t># (%)</w:t>
            </w:r>
          </w:p>
        </w:tc>
      </w:tr>
      <w:tr w:rsidR="00B6362C" w:rsidRPr="000D2382" w14:paraId="2D681736" w14:textId="77777777" w:rsidTr="00B82AE5">
        <w:tc>
          <w:tcPr>
            <w:tcW w:w="1530" w:type="pct"/>
            <w:noWrap/>
          </w:tcPr>
          <w:p w14:paraId="5CFC6A36" w14:textId="77777777" w:rsidR="00B6362C" w:rsidRPr="002C210F" w:rsidRDefault="00B6362C" w:rsidP="00B82AE5">
            <w:pPr>
              <w:rPr>
                <w:color w:val="auto"/>
                <w:sz w:val="20"/>
                <w:szCs w:val="20"/>
              </w:rPr>
            </w:pPr>
            <w:r w:rsidRPr="002C210F">
              <w:rPr>
                <w:color w:val="auto"/>
                <w:sz w:val="20"/>
                <w:szCs w:val="20"/>
              </w:rPr>
              <w:t>Serious adverse event(s)</w:t>
            </w:r>
          </w:p>
        </w:tc>
        <w:tc>
          <w:tcPr>
            <w:tcW w:w="1156" w:type="pct"/>
          </w:tcPr>
          <w:p w14:paraId="5A8391E0" w14:textId="77777777" w:rsidR="00B6362C" w:rsidRPr="002C210F" w:rsidRDefault="00B6362C" w:rsidP="00B82AE5">
            <w:pPr>
              <w:pStyle w:val="DecimalAligned"/>
              <w:jc w:val="center"/>
              <w:rPr>
                <w:color w:val="auto"/>
                <w:sz w:val="20"/>
                <w:szCs w:val="20"/>
              </w:rPr>
            </w:pPr>
            <w:r w:rsidRPr="002C210F">
              <w:rPr>
                <w:color w:val="auto"/>
                <w:sz w:val="20"/>
                <w:szCs w:val="20"/>
              </w:rPr>
              <w:t># (%)</w:t>
            </w:r>
          </w:p>
        </w:tc>
        <w:tc>
          <w:tcPr>
            <w:tcW w:w="1157" w:type="pct"/>
          </w:tcPr>
          <w:p w14:paraId="04802CAC" w14:textId="77777777" w:rsidR="00B6362C" w:rsidRPr="002C210F" w:rsidRDefault="00B6362C" w:rsidP="00B82AE5">
            <w:pPr>
              <w:pStyle w:val="DecimalAligned"/>
              <w:jc w:val="center"/>
              <w:rPr>
                <w:color w:val="auto"/>
                <w:sz w:val="20"/>
                <w:szCs w:val="20"/>
              </w:rPr>
            </w:pPr>
            <w:r w:rsidRPr="002C210F">
              <w:rPr>
                <w:color w:val="auto"/>
                <w:sz w:val="20"/>
                <w:szCs w:val="20"/>
              </w:rPr>
              <w:t># (%)</w:t>
            </w:r>
          </w:p>
        </w:tc>
        <w:tc>
          <w:tcPr>
            <w:tcW w:w="1158" w:type="pct"/>
          </w:tcPr>
          <w:p w14:paraId="443E8459" w14:textId="77777777" w:rsidR="00B6362C" w:rsidRPr="002C210F" w:rsidRDefault="00B6362C" w:rsidP="00B82AE5">
            <w:pPr>
              <w:pStyle w:val="DecimalAligned"/>
              <w:jc w:val="center"/>
              <w:rPr>
                <w:color w:val="auto"/>
                <w:sz w:val="20"/>
                <w:szCs w:val="20"/>
              </w:rPr>
            </w:pPr>
            <w:r w:rsidRPr="002C210F">
              <w:rPr>
                <w:color w:val="auto"/>
                <w:sz w:val="20"/>
                <w:szCs w:val="20"/>
              </w:rPr>
              <w:t># (%)</w:t>
            </w:r>
          </w:p>
        </w:tc>
      </w:tr>
      <w:tr w:rsidR="00B6362C" w:rsidRPr="000D2382" w14:paraId="36228AED" w14:textId="77777777" w:rsidTr="00B82AE5">
        <w:tc>
          <w:tcPr>
            <w:tcW w:w="1530" w:type="pct"/>
            <w:noWrap/>
          </w:tcPr>
          <w:p w14:paraId="0D4F3408" w14:textId="77777777" w:rsidR="00B6362C" w:rsidRPr="002C210F" w:rsidRDefault="00B6362C" w:rsidP="00B82AE5">
            <w:pPr>
              <w:rPr>
                <w:color w:val="auto"/>
                <w:sz w:val="20"/>
                <w:szCs w:val="20"/>
              </w:rPr>
            </w:pPr>
            <w:r w:rsidRPr="002C210F">
              <w:rPr>
                <w:color w:val="auto"/>
                <w:sz w:val="20"/>
                <w:szCs w:val="20"/>
              </w:rPr>
              <w:t>Death</w:t>
            </w:r>
          </w:p>
        </w:tc>
        <w:tc>
          <w:tcPr>
            <w:tcW w:w="1156" w:type="pct"/>
          </w:tcPr>
          <w:p w14:paraId="328BE056" w14:textId="77777777" w:rsidR="00B6362C" w:rsidRPr="002C210F" w:rsidRDefault="00B6362C" w:rsidP="00B82AE5">
            <w:pPr>
              <w:pStyle w:val="DecimalAligned"/>
              <w:jc w:val="center"/>
              <w:rPr>
                <w:color w:val="auto"/>
                <w:sz w:val="20"/>
                <w:szCs w:val="20"/>
              </w:rPr>
            </w:pPr>
            <w:r w:rsidRPr="002C210F">
              <w:rPr>
                <w:color w:val="auto"/>
                <w:sz w:val="20"/>
                <w:szCs w:val="20"/>
              </w:rPr>
              <w:t># (%)</w:t>
            </w:r>
          </w:p>
        </w:tc>
        <w:tc>
          <w:tcPr>
            <w:tcW w:w="1157" w:type="pct"/>
          </w:tcPr>
          <w:p w14:paraId="3B2A1D62" w14:textId="77777777" w:rsidR="00B6362C" w:rsidRPr="002C210F" w:rsidRDefault="00B6362C" w:rsidP="00B82AE5">
            <w:pPr>
              <w:pStyle w:val="DecimalAligned"/>
              <w:jc w:val="center"/>
              <w:rPr>
                <w:color w:val="auto"/>
                <w:sz w:val="20"/>
                <w:szCs w:val="20"/>
              </w:rPr>
            </w:pPr>
            <w:r w:rsidRPr="002C210F">
              <w:rPr>
                <w:color w:val="auto"/>
                <w:sz w:val="20"/>
                <w:szCs w:val="20"/>
              </w:rPr>
              <w:t># (%)</w:t>
            </w:r>
          </w:p>
        </w:tc>
        <w:tc>
          <w:tcPr>
            <w:tcW w:w="1158" w:type="pct"/>
          </w:tcPr>
          <w:p w14:paraId="59B5FFC8" w14:textId="77777777" w:rsidR="00B6362C" w:rsidRPr="002C210F" w:rsidRDefault="00B6362C" w:rsidP="00B82AE5">
            <w:pPr>
              <w:pStyle w:val="DecimalAligned"/>
              <w:jc w:val="center"/>
              <w:rPr>
                <w:color w:val="auto"/>
                <w:sz w:val="20"/>
                <w:szCs w:val="20"/>
              </w:rPr>
            </w:pPr>
            <w:r w:rsidRPr="002C210F">
              <w:rPr>
                <w:color w:val="auto"/>
                <w:sz w:val="20"/>
                <w:szCs w:val="20"/>
              </w:rPr>
              <w:t># (%)</w:t>
            </w:r>
          </w:p>
        </w:tc>
      </w:tr>
      <w:tr w:rsidR="00B6362C" w:rsidRPr="000D2382" w14:paraId="471CBED2" w14:textId="77777777" w:rsidTr="00B82AE5">
        <w:tc>
          <w:tcPr>
            <w:tcW w:w="1530" w:type="pct"/>
            <w:noWrap/>
          </w:tcPr>
          <w:p w14:paraId="663875D2" w14:textId="410EA59A" w:rsidR="00B6362C" w:rsidRPr="002C210F" w:rsidRDefault="00B6362C" w:rsidP="00B82AE5">
            <w:pPr>
              <w:rPr>
                <w:color w:val="auto"/>
                <w:sz w:val="20"/>
                <w:szCs w:val="20"/>
              </w:rPr>
            </w:pPr>
            <w:r w:rsidRPr="002C210F">
              <w:rPr>
                <w:color w:val="auto"/>
                <w:sz w:val="20"/>
                <w:szCs w:val="20"/>
              </w:rPr>
              <w:t>Other reason</w:t>
            </w:r>
            <w:r w:rsidR="00D82AC4">
              <w:rPr>
                <w:color w:val="auto"/>
                <w:sz w:val="20"/>
                <w:szCs w:val="20"/>
              </w:rPr>
              <w:t>s</w:t>
            </w:r>
          </w:p>
        </w:tc>
        <w:tc>
          <w:tcPr>
            <w:tcW w:w="1156" w:type="pct"/>
          </w:tcPr>
          <w:p w14:paraId="1F0CDD52" w14:textId="77777777" w:rsidR="00B6362C" w:rsidRPr="002C210F" w:rsidRDefault="00B6362C" w:rsidP="00B82AE5">
            <w:pPr>
              <w:pStyle w:val="DecimalAligned"/>
              <w:jc w:val="center"/>
              <w:rPr>
                <w:color w:val="auto"/>
                <w:sz w:val="20"/>
                <w:szCs w:val="20"/>
              </w:rPr>
            </w:pPr>
            <w:r w:rsidRPr="002C210F">
              <w:rPr>
                <w:color w:val="auto"/>
                <w:sz w:val="20"/>
                <w:szCs w:val="20"/>
              </w:rPr>
              <w:t># (%)</w:t>
            </w:r>
          </w:p>
        </w:tc>
        <w:tc>
          <w:tcPr>
            <w:tcW w:w="1157" w:type="pct"/>
          </w:tcPr>
          <w:p w14:paraId="4B935912" w14:textId="77777777" w:rsidR="00B6362C" w:rsidRPr="002C210F" w:rsidRDefault="00B6362C" w:rsidP="00B82AE5">
            <w:pPr>
              <w:pStyle w:val="DecimalAligned"/>
              <w:jc w:val="center"/>
              <w:rPr>
                <w:color w:val="auto"/>
                <w:sz w:val="20"/>
                <w:szCs w:val="20"/>
              </w:rPr>
            </w:pPr>
            <w:r w:rsidRPr="002C210F">
              <w:rPr>
                <w:color w:val="auto"/>
                <w:sz w:val="20"/>
                <w:szCs w:val="20"/>
              </w:rPr>
              <w:t># (%)</w:t>
            </w:r>
          </w:p>
        </w:tc>
        <w:tc>
          <w:tcPr>
            <w:tcW w:w="1158" w:type="pct"/>
          </w:tcPr>
          <w:p w14:paraId="6ECCEFE9" w14:textId="77777777" w:rsidR="00B6362C" w:rsidRPr="002C210F" w:rsidRDefault="00B6362C" w:rsidP="00B82AE5">
            <w:pPr>
              <w:pStyle w:val="DecimalAligned"/>
              <w:jc w:val="center"/>
              <w:rPr>
                <w:color w:val="auto"/>
                <w:sz w:val="20"/>
                <w:szCs w:val="20"/>
              </w:rPr>
            </w:pPr>
            <w:r w:rsidRPr="002C210F">
              <w:rPr>
                <w:color w:val="auto"/>
                <w:sz w:val="20"/>
                <w:szCs w:val="20"/>
              </w:rPr>
              <w:t># (%)</w:t>
            </w:r>
          </w:p>
        </w:tc>
      </w:tr>
      <w:tr w:rsidR="00B6362C" w:rsidRPr="000D2382" w14:paraId="1E1278AF" w14:textId="77777777" w:rsidTr="00B82AE5">
        <w:trPr>
          <w:cnfStyle w:val="010000000000" w:firstRow="0" w:lastRow="1" w:firstColumn="0" w:lastColumn="0" w:oddVBand="0" w:evenVBand="0" w:oddHBand="0" w:evenHBand="0" w:firstRowFirstColumn="0" w:firstRowLastColumn="0" w:lastRowFirstColumn="0" w:lastRowLastColumn="0"/>
        </w:trPr>
        <w:tc>
          <w:tcPr>
            <w:tcW w:w="1530" w:type="pct"/>
            <w:noWrap/>
          </w:tcPr>
          <w:p w14:paraId="34D15DD3" w14:textId="77777777" w:rsidR="00B6362C" w:rsidRPr="002C210F" w:rsidRDefault="00B6362C" w:rsidP="00B82AE5">
            <w:pPr>
              <w:rPr>
                <w:b w:val="0"/>
                <w:sz w:val="20"/>
                <w:szCs w:val="20"/>
              </w:rPr>
            </w:pPr>
          </w:p>
        </w:tc>
        <w:tc>
          <w:tcPr>
            <w:tcW w:w="1156" w:type="pct"/>
          </w:tcPr>
          <w:p w14:paraId="5F0931D4" w14:textId="77777777" w:rsidR="00B6362C" w:rsidRPr="002C210F" w:rsidRDefault="00B6362C" w:rsidP="00B82AE5">
            <w:pPr>
              <w:pStyle w:val="DecimalAligned"/>
              <w:jc w:val="center"/>
              <w:rPr>
                <w:b w:val="0"/>
                <w:sz w:val="20"/>
                <w:szCs w:val="20"/>
              </w:rPr>
            </w:pPr>
          </w:p>
        </w:tc>
        <w:tc>
          <w:tcPr>
            <w:tcW w:w="1157" w:type="pct"/>
          </w:tcPr>
          <w:p w14:paraId="7EC98B79" w14:textId="77777777" w:rsidR="00B6362C" w:rsidRPr="002C210F" w:rsidRDefault="00B6362C" w:rsidP="00B82AE5">
            <w:pPr>
              <w:pStyle w:val="DecimalAligned"/>
              <w:jc w:val="center"/>
              <w:rPr>
                <w:b w:val="0"/>
                <w:sz w:val="20"/>
                <w:szCs w:val="20"/>
              </w:rPr>
            </w:pPr>
          </w:p>
        </w:tc>
        <w:tc>
          <w:tcPr>
            <w:tcW w:w="1158" w:type="pct"/>
          </w:tcPr>
          <w:p w14:paraId="14F88BA8" w14:textId="77777777" w:rsidR="00B6362C" w:rsidRPr="002C210F" w:rsidRDefault="00B6362C" w:rsidP="00B82AE5">
            <w:pPr>
              <w:pStyle w:val="DecimalAligned"/>
              <w:jc w:val="center"/>
              <w:rPr>
                <w:b w:val="0"/>
                <w:sz w:val="20"/>
                <w:szCs w:val="20"/>
              </w:rPr>
            </w:pPr>
          </w:p>
        </w:tc>
      </w:tr>
    </w:tbl>
    <w:p w14:paraId="7479E5B4" w14:textId="77777777" w:rsidR="00A27B27" w:rsidRDefault="00A27B27">
      <w:pPr>
        <w:rPr>
          <w:rFonts w:asciiTheme="minorHAnsi" w:hAnsiTheme="minorHAnsi"/>
          <w:b/>
          <w:bCs/>
        </w:rPr>
      </w:pPr>
      <w:r>
        <w:rPr>
          <w:rFonts w:asciiTheme="minorHAnsi" w:hAnsiTheme="minorHAnsi"/>
        </w:rPr>
        <w:br w:type="page"/>
      </w:r>
    </w:p>
    <w:p w14:paraId="036E1AF0" w14:textId="77777777" w:rsidR="00BA00F2" w:rsidRPr="00B27585" w:rsidRDefault="001E39E3" w:rsidP="009F4472">
      <w:pPr>
        <w:pStyle w:val="BodyText"/>
        <w:rPr>
          <w:rFonts w:ascii="Candara" w:hAnsi="Candara"/>
          <w:i/>
          <w:iCs/>
        </w:rPr>
      </w:pPr>
      <w:r>
        <w:rPr>
          <w:rFonts w:asciiTheme="minorHAnsi" w:hAnsiTheme="minorHAnsi"/>
        </w:rPr>
        <w:lastRenderedPageBreak/>
        <w:t>Table 1d</w:t>
      </w:r>
      <w:r w:rsidR="00BA00F2" w:rsidRPr="000D2382">
        <w:rPr>
          <w:rFonts w:asciiTheme="minorHAnsi" w:hAnsiTheme="minorHAnsi"/>
        </w:rPr>
        <w:t xml:space="preserve">:  </w:t>
      </w:r>
      <w:r w:rsidR="00BA00F2" w:rsidRPr="00B27585">
        <w:rPr>
          <w:rFonts w:ascii="Candara" w:hAnsi="Candara"/>
          <w:i/>
          <w:iCs/>
        </w:rPr>
        <w:t>Primary Reason for Discontinuations, by Subject</w:t>
      </w:r>
    </w:p>
    <w:tbl>
      <w:tblPr>
        <w:tblStyle w:val="LightShading-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60" w:firstRow="1" w:lastRow="1" w:firstColumn="0" w:lastColumn="0" w:noHBand="1" w:noVBand="1"/>
      </w:tblPr>
      <w:tblGrid>
        <w:gridCol w:w="1300"/>
        <w:gridCol w:w="1095"/>
        <w:gridCol w:w="1473"/>
        <w:gridCol w:w="1535"/>
        <w:gridCol w:w="1127"/>
        <w:gridCol w:w="1535"/>
        <w:gridCol w:w="1285"/>
      </w:tblGrid>
      <w:tr w:rsidR="00BA00F2" w:rsidRPr="000D2382" w14:paraId="5DEB3469" w14:textId="77777777" w:rsidTr="007C2835">
        <w:trPr>
          <w:cnfStyle w:val="100000000000" w:firstRow="1" w:lastRow="0" w:firstColumn="0" w:lastColumn="0" w:oddVBand="0" w:evenVBand="0" w:oddHBand="0" w:evenHBand="0" w:firstRowFirstColumn="0" w:firstRowLastColumn="0" w:lastRowFirstColumn="0" w:lastRowLastColumn="0"/>
        </w:trPr>
        <w:tc>
          <w:tcPr>
            <w:tcW w:w="0" w:type="pct"/>
            <w:tcBorders>
              <w:top w:val="none" w:sz="0" w:space="0" w:color="auto"/>
              <w:left w:val="none" w:sz="0" w:space="0" w:color="auto"/>
              <w:bottom w:val="none" w:sz="0" w:space="0" w:color="auto"/>
              <w:right w:val="none" w:sz="0" w:space="0" w:color="auto"/>
            </w:tcBorders>
            <w:noWrap/>
          </w:tcPr>
          <w:p w14:paraId="320C1612" w14:textId="77777777" w:rsidR="00BA00F2" w:rsidRPr="002C210F" w:rsidRDefault="00BA00F2" w:rsidP="00BA00F2">
            <w:pPr>
              <w:rPr>
                <w:color w:val="auto"/>
                <w:sz w:val="20"/>
                <w:szCs w:val="20"/>
              </w:rPr>
            </w:pPr>
            <w:r w:rsidRPr="002C210F">
              <w:rPr>
                <w:color w:val="auto"/>
                <w:sz w:val="20"/>
                <w:szCs w:val="20"/>
              </w:rPr>
              <w:t xml:space="preserve">Subject </w:t>
            </w:r>
          </w:p>
          <w:p w14:paraId="14B782D0" w14:textId="77777777" w:rsidR="00BA00F2" w:rsidRPr="002C210F" w:rsidRDefault="00BA00F2" w:rsidP="00BA00F2">
            <w:pPr>
              <w:rPr>
                <w:color w:val="auto"/>
                <w:sz w:val="20"/>
                <w:szCs w:val="20"/>
              </w:rPr>
            </w:pPr>
            <w:r w:rsidRPr="002C210F">
              <w:rPr>
                <w:color w:val="auto"/>
                <w:sz w:val="20"/>
                <w:szCs w:val="20"/>
              </w:rPr>
              <w:t>Number</w:t>
            </w:r>
          </w:p>
        </w:tc>
        <w:tc>
          <w:tcPr>
            <w:tcW w:w="0" w:type="pct"/>
            <w:tcBorders>
              <w:top w:val="none" w:sz="0" w:space="0" w:color="auto"/>
              <w:left w:val="none" w:sz="0" w:space="0" w:color="auto"/>
              <w:bottom w:val="none" w:sz="0" w:space="0" w:color="auto"/>
              <w:right w:val="none" w:sz="0" w:space="0" w:color="auto"/>
            </w:tcBorders>
          </w:tcPr>
          <w:p w14:paraId="5F2229F8" w14:textId="77777777" w:rsidR="00634FA1" w:rsidRPr="002C210F" w:rsidRDefault="000C6A03" w:rsidP="00BA00F2">
            <w:pPr>
              <w:jc w:val="center"/>
              <w:rPr>
                <w:color w:val="auto"/>
                <w:sz w:val="20"/>
                <w:szCs w:val="20"/>
              </w:rPr>
            </w:pPr>
            <w:r w:rsidRPr="002C210F">
              <w:rPr>
                <w:color w:val="auto"/>
                <w:sz w:val="20"/>
                <w:szCs w:val="20"/>
              </w:rPr>
              <w:t xml:space="preserve">Study </w:t>
            </w:r>
            <w:r w:rsidR="00634FA1" w:rsidRPr="002C210F">
              <w:rPr>
                <w:color w:val="auto"/>
                <w:sz w:val="20"/>
                <w:szCs w:val="20"/>
              </w:rPr>
              <w:t>Arm</w:t>
            </w:r>
            <w:r w:rsidR="00A33965">
              <w:rPr>
                <w:color w:val="auto"/>
                <w:sz w:val="20"/>
                <w:szCs w:val="20"/>
              </w:rPr>
              <w:t xml:space="preserve"> or Treatment</w:t>
            </w:r>
          </w:p>
        </w:tc>
        <w:tc>
          <w:tcPr>
            <w:tcW w:w="0" w:type="pct"/>
            <w:tcBorders>
              <w:top w:val="none" w:sz="0" w:space="0" w:color="auto"/>
              <w:left w:val="none" w:sz="0" w:space="0" w:color="auto"/>
              <w:bottom w:val="none" w:sz="0" w:space="0" w:color="auto"/>
              <w:right w:val="none" w:sz="0" w:space="0" w:color="auto"/>
            </w:tcBorders>
          </w:tcPr>
          <w:p w14:paraId="3CB10914" w14:textId="77777777" w:rsidR="00BA00F2" w:rsidRPr="002C210F" w:rsidRDefault="00BA00F2" w:rsidP="00BA00F2">
            <w:pPr>
              <w:jc w:val="center"/>
              <w:rPr>
                <w:color w:val="auto"/>
                <w:sz w:val="20"/>
                <w:szCs w:val="20"/>
              </w:rPr>
            </w:pPr>
            <w:r w:rsidRPr="002C210F">
              <w:rPr>
                <w:color w:val="auto"/>
                <w:sz w:val="20"/>
                <w:szCs w:val="20"/>
              </w:rPr>
              <w:t>Randomization</w:t>
            </w:r>
          </w:p>
          <w:p w14:paraId="6EB61303" w14:textId="77777777" w:rsidR="00BA00F2" w:rsidRPr="002C210F" w:rsidRDefault="00BA00F2" w:rsidP="00BA00F2">
            <w:pPr>
              <w:jc w:val="center"/>
              <w:rPr>
                <w:color w:val="auto"/>
                <w:sz w:val="20"/>
                <w:szCs w:val="20"/>
              </w:rPr>
            </w:pPr>
            <w:r w:rsidRPr="002C210F">
              <w:rPr>
                <w:color w:val="auto"/>
                <w:sz w:val="20"/>
                <w:szCs w:val="20"/>
              </w:rPr>
              <w:t>Date</w:t>
            </w:r>
          </w:p>
        </w:tc>
        <w:tc>
          <w:tcPr>
            <w:tcW w:w="0" w:type="pct"/>
            <w:tcBorders>
              <w:top w:val="none" w:sz="0" w:space="0" w:color="auto"/>
              <w:left w:val="none" w:sz="0" w:space="0" w:color="auto"/>
              <w:bottom w:val="none" w:sz="0" w:space="0" w:color="auto"/>
              <w:right w:val="none" w:sz="0" w:space="0" w:color="auto"/>
            </w:tcBorders>
          </w:tcPr>
          <w:p w14:paraId="5A04569F" w14:textId="77777777" w:rsidR="00BA00F2" w:rsidRPr="002C210F" w:rsidRDefault="00BA00F2" w:rsidP="00BA00F2">
            <w:pPr>
              <w:jc w:val="center"/>
              <w:rPr>
                <w:color w:val="auto"/>
                <w:sz w:val="20"/>
                <w:szCs w:val="20"/>
              </w:rPr>
            </w:pPr>
            <w:r w:rsidRPr="002C210F">
              <w:rPr>
                <w:color w:val="auto"/>
                <w:sz w:val="20"/>
                <w:szCs w:val="20"/>
              </w:rPr>
              <w:t>Discontinuation</w:t>
            </w:r>
          </w:p>
          <w:p w14:paraId="737BE767" w14:textId="77777777" w:rsidR="00BA00F2" w:rsidRPr="002C210F" w:rsidRDefault="00BA00F2" w:rsidP="00BA00F2">
            <w:pPr>
              <w:jc w:val="center"/>
              <w:rPr>
                <w:color w:val="auto"/>
                <w:sz w:val="20"/>
                <w:szCs w:val="20"/>
              </w:rPr>
            </w:pPr>
            <w:r w:rsidRPr="002C210F">
              <w:rPr>
                <w:color w:val="auto"/>
                <w:sz w:val="20"/>
                <w:szCs w:val="20"/>
              </w:rPr>
              <w:t>Date</w:t>
            </w:r>
          </w:p>
        </w:tc>
        <w:tc>
          <w:tcPr>
            <w:tcW w:w="0" w:type="pct"/>
            <w:tcBorders>
              <w:top w:val="none" w:sz="0" w:space="0" w:color="auto"/>
              <w:left w:val="none" w:sz="0" w:space="0" w:color="auto"/>
              <w:bottom w:val="none" w:sz="0" w:space="0" w:color="auto"/>
              <w:right w:val="none" w:sz="0" w:space="0" w:color="auto"/>
            </w:tcBorders>
          </w:tcPr>
          <w:p w14:paraId="73694BDB" w14:textId="77777777" w:rsidR="00BA00F2" w:rsidRPr="002C210F" w:rsidRDefault="00BA00F2" w:rsidP="00BA00F2">
            <w:pPr>
              <w:jc w:val="center"/>
              <w:rPr>
                <w:color w:val="auto"/>
                <w:sz w:val="20"/>
                <w:szCs w:val="20"/>
              </w:rPr>
            </w:pPr>
            <w:r w:rsidRPr="002C210F">
              <w:rPr>
                <w:color w:val="auto"/>
                <w:sz w:val="20"/>
                <w:szCs w:val="20"/>
              </w:rPr>
              <w:t>Last Completed Visit</w:t>
            </w:r>
          </w:p>
        </w:tc>
        <w:tc>
          <w:tcPr>
            <w:tcW w:w="0" w:type="pct"/>
            <w:tcBorders>
              <w:top w:val="none" w:sz="0" w:space="0" w:color="auto"/>
              <w:left w:val="none" w:sz="0" w:space="0" w:color="auto"/>
              <w:bottom w:val="none" w:sz="0" w:space="0" w:color="auto"/>
              <w:right w:val="none" w:sz="0" w:space="0" w:color="auto"/>
            </w:tcBorders>
          </w:tcPr>
          <w:p w14:paraId="29901110" w14:textId="77777777" w:rsidR="00BA00F2" w:rsidRPr="002C210F" w:rsidRDefault="00BA00F2" w:rsidP="00BA00F2">
            <w:pPr>
              <w:jc w:val="center"/>
              <w:rPr>
                <w:color w:val="auto"/>
                <w:sz w:val="20"/>
                <w:szCs w:val="20"/>
              </w:rPr>
            </w:pPr>
            <w:r w:rsidRPr="002C210F">
              <w:rPr>
                <w:color w:val="auto"/>
                <w:sz w:val="20"/>
                <w:szCs w:val="20"/>
              </w:rPr>
              <w:t>Primary Reason for Discontinuation</w:t>
            </w:r>
          </w:p>
        </w:tc>
        <w:tc>
          <w:tcPr>
            <w:tcW w:w="686" w:type="pct"/>
            <w:tcBorders>
              <w:top w:val="none" w:sz="0" w:space="0" w:color="auto"/>
              <w:left w:val="none" w:sz="0" w:space="0" w:color="auto"/>
              <w:bottom w:val="none" w:sz="0" w:space="0" w:color="auto"/>
              <w:right w:val="none" w:sz="0" w:space="0" w:color="auto"/>
            </w:tcBorders>
          </w:tcPr>
          <w:p w14:paraId="16EB5A12" w14:textId="77777777" w:rsidR="00BA00F2" w:rsidRPr="002C210F" w:rsidRDefault="00BA00F2" w:rsidP="00BA00F2">
            <w:pPr>
              <w:jc w:val="center"/>
              <w:rPr>
                <w:color w:val="auto"/>
                <w:sz w:val="20"/>
                <w:szCs w:val="20"/>
              </w:rPr>
            </w:pPr>
            <w:r w:rsidRPr="002C210F">
              <w:rPr>
                <w:color w:val="auto"/>
                <w:sz w:val="20"/>
                <w:szCs w:val="20"/>
              </w:rPr>
              <w:t>Comments</w:t>
            </w:r>
          </w:p>
        </w:tc>
      </w:tr>
      <w:tr w:rsidR="00BA00F2" w:rsidRPr="000D2382" w14:paraId="42147451" w14:textId="77777777" w:rsidTr="007C2835">
        <w:tc>
          <w:tcPr>
            <w:tcW w:w="0" w:type="pct"/>
            <w:noWrap/>
          </w:tcPr>
          <w:p w14:paraId="01414651" w14:textId="77777777" w:rsidR="00B27585" w:rsidRPr="00B27585" w:rsidRDefault="00B27585" w:rsidP="0070675B">
            <w:pPr>
              <w:jc w:val="center"/>
              <w:rPr>
                <w:rFonts w:ascii="Candara" w:hAnsi="Candara"/>
                <w:i/>
                <w:color w:val="548DD4" w:themeColor="text2" w:themeTint="99"/>
                <w:sz w:val="20"/>
                <w:szCs w:val="20"/>
              </w:rPr>
            </w:pPr>
            <w:r w:rsidRPr="00B27585">
              <w:rPr>
                <w:rFonts w:ascii="Candara" w:hAnsi="Candara"/>
                <w:i/>
                <w:color w:val="548DD4" w:themeColor="text2" w:themeTint="99"/>
                <w:sz w:val="20"/>
                <w:szCs w:val="20"/>
              </w:rPr>
              <w:t>Example text</w:t>
            </w:r>
          </w:p>
          <w:p w14:paraId="2346921D" w14:textId="219F8F18" w:rsidR="00BA00F2" w:rsidRPr="00B27585" w:rsidRDefault="00A33965" w:rsidP="0070675B">
            <w:pPr>
              <w:jc w:val="center"/>
              <w:rPr>
                <w:rFonts w:ascii="Candara" w:hAnsi="Candara"/>
                <w:i/>
                <w:color w:val="548DD4" w:themeColor="text2" w:themeTint="99"/>
                <w:sz w:val="20"/>
                <w:szCs w:val="20"/>
              </w:rPr>
            </w:pPr>
            <w:r w:rsidRPr="00B27585">
              <w:rPr>
                <w:rFonts w:ascii="Candara" w:hAnsi="Candara"/>
                <w:i/>
                <w:color w:val="548DD4" w:themeColor="text2" w:themeTint="99"/>
                <w:sz w:val="20"/>
                <w:szCs w:val="20"/>
              </w:rPr>
              <w:t>#005</w:t>
            </w:r>
          </w:p>
        </w:tc>
        <w:tc>
          <w:tcPr>
            <w:tcW w:w="0" w:type="pct"/>
          </w:tcPr>
          <w:p w14:paraId="65602093" w14:textId="77777777" w:rsidR="00BA00F2" w:rsidRPr="00B27585" w:rsidRDefault="00A33965" w:rsidP="0070675B">
            <w:pPr>
              <w:pStyle w:val="DecimalAligned"/>
              <w:jc w:val="center"/>
              <w:rPr>
                <w:rFonts w:ascii="Candara" w:hAnsi="Candara"/>
                <w:i/>
                <w:color w:val="548DD4" w:themeColor="text2" w:themeTint="99"/>
                <w:sz w:val="20"/>
                <w:szCs w:val="20"/>
              </w:rPr>
            </w:pPr>
            <w:r w:rsidRPr="00B27585">
              <w:rPr>
                <w:rFonts w:ascii="Candara" w:hAnsi="Candara"/>
                <w:i/>
                <w:color w:val="548DD4" w:themeColor="text2" w:themeTint="99"/>
                <w:sz w:val="20"/>
                <w:szCs w:val="20"/>
              </w:rPr>
              <w:t>Active Drug</w:t>
            </w:r>
          </w:p>
        </w:tc>
        <w:tc>
          <w:tcPr>
            <w:tcW w:w="0" w:type="pct"/>
          </w:tcPr>
          <w:p w14:paraId="33CE9087" w14:textId="77777777" w:rsidR="00BA00F2" w:rsidRPr="00B27585" w:rsidRDefault="00A33965" w:rsidP="0070675B">
            <w:pPr>
              <w:pStyle w:val="DecimalAligned"/>
              <w:jc w:val="center"/>
              <w:rPr>
                <w:rFonts w:ascii="Candara" w:hAnsi="Candara"/>
                <w:i/>
                <w:color w:val="548DD4" w:themeColor="text2" w:themeTint="99"/>
                <w:sz w:val="20"/>
                <w:szCs w:val="20"/>
              </w:rPr>
            </w:pPr>
            <w:r w:rsidRPr="00B27585">
              <w:rPr>
                <w:rFonts w:ascii="Candara" w:hAnsi="Candara"/>
                <w:i/>
                <w:color w:val="548DD4" w:themeColor="text2" w:themeTint="99"/>
                <w:sz w:val="20"/>
                <w:szCs w:val="20"/>
              </w:rPr>
              <w:t>2-1-2010</w:t>
            </w:r>
          </w:p>
        </w:tc>
        <w:tc>
          <w:tcPr>
            <w:tcW w:w="0" w:type="pct"/>
          </w:tcPr>
          <w:p w14:paraId="168B5ED1" w14:textId="77777777" w:rsidR="00BA00F2" w:rsidRPr="00B27585" w:rsidRDefault="00A33965" w:rsidP="0070675B">
            <w:pPr>
              <w:pStyle w:val="DecimalAligned"/>
              <w:jc w:val="center"/>
              <w:rPr>
                <w:rFonts w:ascii="Candara" w:hAnsi="Candara"/>
                <w:i/>
                <w:color w:val="548DD4" w:themeColor="text2" w:themeTint="99"/>
                <w:sz w:val="20"/>
                <w:szCs w:val="20"/>
              </w:rPr>
            </w:pPr>
            <w:r w:rsidRPr="00B27585">
              <w:rPr>
                <w:rFonts w:ascii="Candara" w:hAnsi="Candara"/>
                <w:i/>
                <w:color w:val="548DD4" w:themeColor="text2" w:themeTint="99"/>
                <w:sz w:val="20"/>
                <w:szCs w:val="20"/>
              </w:rPr>
              <w:t>3-5-2010</w:t>
            </w:r>
          </w:p>
        </w:tc>
        <w:tc>
          <w:tcPr>
            <w:tcW w:w="0" w:type="pct"/>
          </w:tcPr>
          <w:p w14:paraId="7BC12E3F" w14:textId="77777777" w:rsidR="00BA00F2" w:rsidRPr="00B27585" w:rsidRDefault="00A33965" w:rsidP="0070675B">
            <w:pPr>
              <w:pStyle w:val="DecimalAligned"/>
              <w:jc w:val="center"/>
              <w:rPr>
                <w:rFonts w:ascii="Candara" w:hAnsi="Candara"/>
                <w:i/>
                <w:color w:val="548DD4" w:themeColor="text2" w:themeTint="99"/>
                <w:sz w:val="20"/>
                <w:szCs w:val="20"/>
              </w:rPr>
            </w:pPr>
            <w:r w:rsidRPr="00B27585">
              <w:rPr>
                <w:rFonts w:ascii="Candara" w:hAnsi="Candara"/>
                <w:i/>
                <w:color w:val="548DD4" w:themeColor="text2" w:themeTint="99"/>
                <w:sz w:val="20"/>
                <w:szCs w:val="20"/>
              </w:rPr>
              <w:t>3-5-2010</w:t>
            </w:r>
          </w:p>
        </w:tc>
        <w:tc>
          <w:tcPr>
            <w:tcW w:w="0" w:type="pct"/>
          </w:tcPr>
          <w:p w14:paraId="3D181B2D" w14:textId="77777777" w:rsidR="00BA00F2" w:rsidRPr="00B27585" w:rsidRDefault="00A33965" w:rsidP="0070675B">
            <w:pPr>
              <w:pStyle w:val="DecimalAligned"/>
              <w:jc w:val="center"/>
              <w:rPr>
                <w:rFonts w:ascii="Candara" w:hAnsi="Candara"/>
                <w:i/>
                <w:color w:val="548DD4" w:themeColor="text2" w:themeTint="99"/>
                <w:sz w:val="20"/>
                <w:szCs w:val="20"/>
              </w:rPr>
            </w:pPr>
            <w:r w:rsidRPr="00B27585">
              <w:rPr>
                <w:rFonts w:ascii="Candara" w:hAnsi="Candara"/>
                <w:i/>
                <w:color w:val="548DD4" w:themeColor="text2" w:themeTint="99"/>
                <w:sz w:val="20"/>
                <w:szCs w:val="20"/>
              </w:rPr>
              <w:t>Non-compliance</w:t>
            </w:r>
          </w:p>
        </w:tc>
        <w:tc>
          <w:tcPr>
            <w:tcW w:w="686" w:type="pct"/>
          </w:tcPr>
          <w:p w14:paraId="60D76397" w14:textId="77777777" w:rsidR="00BA00F2" w:rsidRPr="00B27585" w:rsidRDefault="00A33965" w:rsidP="00C32279">
            <w:pPr>
              <w:pStyle w:val="DecimalAligned"/>
              <w:rPr>
                <w:rFonts w:ascii="Candara" w:hAnsi="Candara"/>
                <w:i/>
                <w:color w:val="548DD4" w:themeColor="text2" w:themeTint="99"/>
                <w:sz w:val="20"/>
                <w:szCs w:val="20"/>
              </w:rPr>
            </w:pPr>
            <w:r w:rsidRPr="00B27585">
              <w:rPr>
                <w:rFonts w:ascii="Candara" w:hAnsi="Candara"/>
                <w:i/>
                <w:color w:val="548DD4" w:themeColor="text2" w:themeTint="99"/>
                <w:sz w:val="20"/>
                <w:szCs w:val="20"/>
              </w:rPr>
              <w:t>Stopped drug</w:t>
            </w:r>
            <w:r w:rsidR="00C32279" w:rsidRPr="00B27585">
              <w:rPr>
                <w:rFonts w:ascii="Candara" w:hAnsi="Candara"/>
                <w:i/>
                <w:color w:val="548DD4" w:themeColor="text2" w:themeTint="99"/>
                <w:sz w:val="20"/>
                <w:szCs w:val="20"/>
              </w:rPr>
              <w:t xml:space="preserve"> X 2 </w:t>
            </w:r>
            <w:proofErr w:type="spellStart"/>
            <w:r w:rsidR="00C32279" w:rsidRPr="00B27585">
              <w:rPr>
                <w:rFonts w:ascii="Candara" w:hAnsi="Candara"/>
                <w:i/>
                <w:color w:val="548DD4" w:themeColor="text2" w:themeTint="99"/>
                <w:sz w:val="20"/>
                <w:szCs w:val="20"/>
              </w:rPr>
              <w:t>wks</w:t>
            </w:r>
            <w:proofErr w:type="spellEnd"/>
            <w:r w:rsidRPr="00B27585">
              <w:rPr>
                <w:rFonts w:ascii="Candara" w:hAnsi="Candara"/>
                <w:i/>
                <w:color w:val="548DD4" w:themeColor="text2" w:themeTint="99"/>
                <w:sz w:val="20"/>
                <w:szCs w:val="20"/>
              </w:rPr>
              <w:t xml:space="preserve"> </w:t>
            </w:r>
          </w:p>
        </w:tc>
      </w:tr>
      <w:tr w:rsidR="00BA00F2" w:rsidRPr="000D2382" w14:paraId="14B32A22" w14:textId="77777777" w:rsidTr="007C2835">
        <w:tc>
          <w:tcPr>
            <w:tcW w:w="0" w:type="pct"/>
            <w:noWrap/>
          </w:tcPr>
          <w:p w14:paraId="25BF26D0" w14:textId="77777777" w:rsidR="00BA00F2" w:rsidRPr="002C210F" w:rsidRDefault="0070675B" w:rsidP="0070675B">
            <w:pPr>
              <w:jc w:val="center"/>
              <w:rPr>
                <w:color w:val="auto"/>
                <w:sz w:val="20"/>
                <w:szCs w:val="20"/>
              </w:rPr>
            </w:pPr>
            <w:r w:rsidRPr="002C210F">
              <w:rPr>
                <w:color w:val="auto"/>
                <w:sz w:val="20"/>
                <w:szCs w:val="20"/>
              </w:rPr>
              <w:t>ID #</w:t>
            </w:r>
          </w:p>
        </w:tc>
        <w:tc>
          <w:tcPr>
            <w:tcW w:w="0" w:type="pct"/>
          </w:tcPr>
          <w:p w14:paraId="3140B5CE" w14:textId="77777777" w:rsidR="00BA00F2" w:rsidRPr="002C210F" w:rsidRDefault="0070675B" w:rsidP="0070675B">
            <w:pPr>
              <w:pStyle w:val="DecimalAligned"/>
              <w:jc w:val="center"/>
              <w:rPr>
                <w:color w:val="auto"/>
                <w:sz w:val="20"/>
                <w:szCs w:val="20"/>
              </w:rPr>
            </w:pPr>
            <w:r w:rsidRPr="002C210F">
              <w:rPr>
                <w:color w:val="auto"/>
                <w:sz w:val="20"/>
                <w:szCs w:val="20"/>
              </w:rPr>
              <w:t>A or B</w:t>
            </w:r>
          </w:p>
        </w:tc>
        <w:tc>
          <w:tcPr>
            <w:tcW w:w="0" w:type="pct"/>
          </w:tcPr>
          <w:p w14:paraId="1A8B7B2D" w14:textId="77777777" w:rsidR="00BA00F2" w:rsidRPr="002C210F" w:rsidRDefault="00BA00F2" w:rsidP="0070675B">
            <w:pPr>
              <w:pStyle w:val="DecimalAligned"/>
              <w:jc w:val="center"/>
              <w:rPr>
                <w:color w:val="auto"/>
                <w:sz w:val="20"/>
                <w:szCs w:val="20"/>
              </w:rPr>
            </w:pPr>
          </w:p>
        </w:tc>
        <w:tc>
          <w:tcPr>
            <w:tcW w:w="0" w:type="pct"/>
          </w:tcPr>
          <w:p w14:paraId="740130EE" w14:textId="77777777" w:rsidR="00BA00F2" w:rsidRPr="002C210F" w:rsidRDefault="00BA00F2" w:rsidP="0070675B">
            <w:pPr>
              <w:pStyle w:val="DecimalAligned"/>
              <w:jc w:val="center"/>
              <w:rPr>
                <w:color w:val="auto"/>
                <w:sz w:val="20"/>
                <w:szCs w:val="20"/>
              </w:rPr>
            </w:pPr>
          </w:p>
        </w:tc>
        <w:tc>
          <w:tcPr>
            <w:tcW w:w="0" w:type="pct"/>
          </w:tcPr>
          <w:p w14:paraId="6CBF1484" w14:textId="77777777" w:rsidR="00BA00F2" w:rsidRPr="002C210F" w:rsidRDefault="00BA00F2" w:rsidP="0070675B">
            <w:pPr>
              <w:pStyle w:val="DecimalAligned"/>
              <w:jc w:val="center"/>
              <w:rPr>
                <w:sz w:val="20"/>
                <w:szCs w:val="20"/>
              </w:rPr>
            </w:pPr>
          </w:p>
        </w:tc>
        <w:tc>
          <w:tcPr>
            <w:tcW w:w="0" w:type="pct"/>
          </w:tcPr>
          <w:p w14:paraId="7983081B" w14:textId="77777777" w:rsidR="00BA00F2" w:rsidRPr="002C210F" w:rsidRDefault="00BA00F2" w:rsidP="0070675B">
            <w:pPr>
              <w:pStyle w:val="DecimalAligned"/>
              <w:jc w:val="center"/>
              <w:rPr>
                <w:sz w:val="20"/>
                <w:szCs w:val="20"/>
              </w:rPr>
            </w:pPr>
          </w:p>
        </w:tc>
        <w:tc>
          <w:tcPr>
            <w:tcW w:w="686" w:type="pct"/>
          </w:tcPr>
          <w:p w14:paraId="32DAF343" w14:textId="77777777" w:rsidR="00BA00F2" w:rsidRPr="002C210F" w:rsidRDefault="00BA00F2" w:rsidP="0070675B">
            <w:pPr>
              <w:pStyle w:val="DecimalAligned"/>
              <w:jc w:val="center"/>
              <w:rPr>
                <w:sz w:val="20"/>
                <w:szCs w:val="20"/>
              </w:rPr>
            </w:pPr>
          </w:p>
        </w:tc>
      </w:tr>
      <w:tr w:rsidR="00BA00F2" w:rsidRPr="000D2382" w14:paraId="6C52D9EC" w14:textId="77777777" w:rsidTr="007C2835">
        <w:tc>
          <w:tcPr>
            <w:tcW w:w="0" w:type="pct"/>
            <w:noWrap/>
          </w:tcPr>
          <w:p w14:paraId="38641732" w14:textId="77777777" w:rsidR="00BA00F2" w:rsidRPr="002C210F" w:rsidRDefault="0070675B" w:rsidP="0070675B">
            <w:pPr>
              <w:jc w:val="center"/>
              <w:rPr>
                <w:color w:val="auto"/>
                <w:sz w:val="20"/>
                <w:szCs w:val="20"/>
              </w:rPr>
            </w:pPr>
            <w:r w:rsidRPr="002C210F">
              <w:rPr>
                <w:color w:val="auto"/>
                <w:sz w:val="20"/>
                <w:szCs w:val="20"/>
              </w:rPr>
              <w:t>ID #</w:t>
            </w:r>
          </w:p>
        </w:tc>
        <w:tc>
          <w:tcPr>
            <w:tcW w:w="0" w:type="pct"/>
          </w:tcPr>
          <w:p w14:paraId="72DA9F85" w14:textId="77777777" w:rsidR="00BA00F2" w:rsidRPr="002C210F" w:rsidRDefault="0070675B" w:rsidP="0070675B">
            <w:pPr>
              <w:pStyle w:val="DecimalAligned"/>
              <w:jc w:val="center"/>
              <w:rPr>
                <w:color w:val="auto"/>
                <w:sz w:val="20"/>
                <w:szCs w:val="20"/>
              </w:rPr>
            </w:pPr>
            <w:r w:rsidRPr="002C210F">
              <w:rPr>
                <w:color w:val="auto"/>
                <w:sz w:val="20"/>
                <w:szCs w:val="20"/>
              </w:rPr>
              <w:t>A or B</w:t>
            </w:r>
          </w:p>
        </w:tc>
        <w:tc>
          <w:tcPr>
            <w:tcW w:w="0" w:type="pct"/>
          </w:tcPr>
          <w:p w14:paraId="4826A0A9" w14:textId="77777777" w:rsidR="00BA00F2" w:rsidRPr="002C210F" w:rsidRDefault="00BA00F2" w:rsidP="0070675B">
            <w:pPr>
              <w:pStyle w:val="DecimalAligned"/>
              <w:jc w:val="center"/>
              <w:rPr>
                <w:color w:val="auto"/>
                <w:sz w:val="20"/>
                <w:szCs w:val="20"/>
              </w:rPr>
            </w:pPr>
          </w:p>
        </w:tc>
        <w:tc>
          <w:tcPr>
            <w:tcW w:w="0" w:type="pct"/>
          </w:tcPr>
          <w:p w14:paraId="0CEE4A3D" w14:textId="77777777" w:rsidR="00BA00F2" w:rsidRPr="002C210F" w:rsidRDefault="00BA00F2" w:rsidP="0070675B">
            <w:pPr>
              <w:pStyle w:val="DecimalAligned"/>
              <w:jc w:val="center"/>
              <w:rPr>
                <w:color w:val="auto"/>
                <w:sz w:val="20"/>
                <w:szCs w:val="20"/>
              </w:rPr>
            </w:pPr>
          </w:p>
        </w:tc>
        <w:tc>
          <w:tcPr>
            <w:tcW w:w="0" w:type="pct"/>
          </w:tcPr>
          <w:p w14:paraId="2CA2CDA5" w14:textId="77777777" w:rsidR="00BA00F2" w:rsidRPr="002C210F" w:rsidRDefault="00BA00F2" w:rsidP="0070675B">
            <w:pPr>
              <w:pStyle w:val="DecimalAligned"/>
              <w:jc w:val="center"/>
              <w:rPr>
                <w:sz w:val="20"/>
                <w:szCs w:val="20"/>
              </w:rPr>
            </w:pPr>
          </w:p>
        </w:tc>
        <w:tc>
          <w:tcPr>
            <w:tcW w:w="0" w:type="pct"/>
          </w:tcPr>
          <w:p w14:paraId="7CB7F15A" w14:textId="77777777" w:rsidR="00BA00F2" w:rsidRPr="002C210F" w:rsidRDefault="00BA00F2" w:rsidP="0070675B">
            <w:pPr>
              <w:pStyle w:val="DecimalAligned"/>
              <w:jc w:val="center"/>
              <w:rPr>
                <w:sz w:val="20"/>
                <w:szCs w:val="20"/>
              </w:rPr>
            </w:pPr>
          </w:p>
        </w:tc>
        <w:tc>
          <w:tcPr>
            <w:tcW w:w="686" w:type="pct"/>
          </w:tcPr>
          <w:p w14:paraId="37B315AA" w14:textId="77777777" w:rsidR="00BA00F2" w:rsidRPr="002C210F" w:rsidRDefault="00BA00F2" w:rsidP="0070675B">
            <w:pPr>
              <w:pStyle w:val="DecimalAligned"/>
              <w:jc w:val="center"/>
              <w:rPr>
                <w:sz w:val="20"/>
                <w:szCs w:val="20"/>
              </w:rPr>
            </w:pPr>
          </w:p>
        </w:tc>
      </w:tr>
      <w:tr w:rsidR="00BA00F2" w:rsidRPr="000D2382" w14:paraId="350F0820" w14:textId="77777777" w:rsidTr="007C2835">
        <w:tc>
          <w:tcPr>
            <w:tcW w:w="0" w:type="pct"/>
            <w:noWrap/>
          </w:tcPr>
          <w:p w14:paraId="417F114B" w14:textId="77777777" w:rsidR="00BA00F2" w:rsidRPr="002C210F" w:rsidRDefault="0070675B" w:rsidP="0070675B">
            <w:pPr>
              <w:jc w:val="center"/>
              <w:rPr>
                <w:color w:val="auto"/>
                <w:sz w:val="20"/>
                <w:szCs w:val="20"/>
              </w:rPr>
            </w:pPr>
            <w:r w:rsidRPr="002C210F">
              <w:rPr>
                <w:color w:val="auto"/>
                <w:sz w:val="20"/>
                <w:szCs w:val="20"/>
              </w:rPr>
              <w:t>ID #</w:t>
            </w:r>
          </w:p>
        </w:tc>
        <w:tc>
          <w:tcPr>
            <w:tcW w:w="0" w:type="pct"/>
          </w:tcPr>
          <w:p w14:paraId="42C74D14" w14:textId="77777777" w:rsidR="00BA00F2" w:rsidRPr="002C210F" w:rsidRDefault="0070675B" w:rsidP="0070675B">
            <w:pPr>
              <w:pStyle w:val="DecimalAligned"/>
              <w:jc w:val="center"/>
              <w:rPr>
                <w:color w:val="auto"/>
                <w:sz w:val="20"/>
                <w:szCs w:val="20"/>
              </w:rPr>
            </w:pPr>
            <w:r w:rsidRPr="002C210F">
              <w:rPr>
                <w:color w:val="auto"/>
                <w:sz w:val="20"/>
                <w:szCs w:val="20"/>
              </w:rPr>
              <w:t>A or B</w:t>
            </w:r>
          </w:p>
        </w:tc>
        <w:tc>
          <w:tcPr>
            <w:tcW w:w="0" w:type="pct"/>
          </w:tcPr>
          <w:p w14:paraId="72E4C224" w14:textId="77777777" w:rsidR="00BA00F2" w:rsidRPr="002C210F" w:rsidRDefault="00BA00F2" w:rsidP="0070675B">
            <w:pPr>
              <w:pStyle w:val="DecimalAligned"/>
              <w:jc w:val="center"/>
              <w:rPr>
                <w:color w:val="auto"/>
                <w:sz w:val="20"/>
                <w:szCs w:val="20"/>
              </w:rPr>
            </w:pPr>
          </w:p>
        </w:tc>
        <w:tc>
          <w:tcPr>
            <w:tcW w:w="0" w:type="pct"/>
          </w:tcPr>
          <w:p w14:paraId="4CF8E307" w14:textId="77777777" w:rsidR="00BA00F2" w:rsidRPr="002C210F" w:rsidRDefault="00BA00F2" w:rsidP="0070675B">
            <w:pPr>
              <w:pStyle w:val="DecimalAligned"/>
              <w:jc w:val="center"/>
              <w:rPr>
                <w:color w:val="auto"/>
                <w:sz w:val="20"/>
                <w:szCs w:val="20"/>
              </w:rPr>
            </w:pPr>
          </w:p>
        </w:tc>
        <w:tc>
          <w:tcPr>
            <w:tcW w:w="0" w:type="pct"/>
          </w:tcPr>
          <w:p w14:paraId="032A5871" w14:textId="77777777" w:rsidR="00BA00F2" w:rsidRPr="002C210F" w:rsidRDefault="00BA00F2" w:rsidP="0070675B">
            <w:pPr>
              <w:pStyle w:val="DecimalAligned"/>
              <w:jc w:val="center"/>
              <w:rPr>
                <w:sz w:val="20"/>
                <w:szCs w:val="20"/>
              </w:rPr>
            </w:pPr>
          </w:p>
        </w:tc>
        <w:tc>
          <w:tcPr>
            <w:tcW w:w="0" w:type="pct"/>
          </w:tcPr>
          <w:p w14:paraId="0A8F92D0" w14:textId="77777777" w:rsidR="00BA00F2" w:rsidRPr="002C210F" w:rsidRDefault="00BA00F2" w:rsidP="0070675B">
            <w:pPr>
              <w:pStyle w:val="DecimalAligned"/>
              <w:jc w:val="center"/>
              <w:rPr>
                <w:sz w:val="20"/>
                <w:szCs w:val="20"/>
              </w:rPr>
            </w:pPr>
          </w:p>
        </w:tc>
        <w:tc>
          <w:tcPr>
            <w:tcW w:w="686" w:type="pct"/>
          </w:tcPr>
          <w:p w14:paraId="40FFEC0A" w14:textId="77777777" w:rsidR="00BA00F2" w:rsidRPr="002C210F" w:rsidRDefault="00BA00F2" w:rsidP="0070675B">
            <w:pPr>
              <w:pStyle w:val="DecimalAligned"/>
              <w:jc w:val="center"/>
              <w:rPr>
                <w:sz w:val="20"/>
                <w:szCs w:val="20"/>
              </w:rPr>
            </w:pPr>
          </w:p>
        </w:tc>
      </w:tr>
      <w:tr w:rsidR="00BA00F2" w:rsidRPr="000D2382" w14:paraId="24ED17F1" w14:textId="77777777" w:rsidTr="007C2835">
        <w:tc>
          <w:tcPr>
            <w:tcW w:w="0" w:type="pct"/>
            <w:noWrap/>
          </w:tcPr>
          <w:p w14:paraId="1CB78FA4" w14:textId="77777777" w:rsidR="00BA00F2" w:rsidRPr="002C210F" w:rsidRDefault="0070675B" w:rsidP="0070675B">
            <w:pPr>
              <w:jc w:val="center"/>
              <w:rPr>
                <w:color w:val="auto"/>
                <w:sz w:val="20"/>
                <w:szCs w:val="20"/>
              </w:rPr>
            </w:pPr>
            <w:r w:rsidRPr="002C210F">
              <w:rPr>
                <w:color w:val="auto"/>
                <w:sz w:val="20"/>
                <w:szCs w:val="20"/>
              </w:rPr>
              <w:t>ID #</w:t>
            </w:r>
          </w:p>
        </w:tc>
        <w:tc>
          <w:tcPr>
            <w:tcW w:w="0" w:type="pct"/>
          </w:tcPr>
          <w:p w14:paraId="490E3C27" w14:textId="77777777" w:rsidR="00BA00F2" w:rsidRPr="002C210F" w:rsidRDefault="0070675B" w:rsidP="0070675B">
            <w:pPr>
              <w:pStyle w:val="DecimalAligned"/>
              <w:jc w:val="center"/>
              <w:rPr>
                <w:color w:val="auto"/>
                <w:sz w:val="20"/>
                <w:szCs w:val="20"/>
              </w:rPr>
            </w:pPr>
            <w:r w:rsidRPr="002C210F">
              <w:rPr>
                <w:color w:val="auto"/>
                <w:sz w:val="20"/>
                <w:szCs w:val="20"/>
              </w:rPr>
              <w:t>A or B</w:t>
            </w:r>
          </w:p>
        </w:tc>
        <w:tc>
          <w:tcPr>
            <w:tcW w:w="0" w:type="pct"/>
          </w:tcPr>
          <w:p w14:paraId="42267923" w14:textId="77777777" w:rsidR="00BA00F2" w:rsidRPr="002C210F" w:rsidRDefault="00BA00F2" w:rsidP="0070675B">
            <w:pPr>
              <w:pStyle w:val="DecimalAligned"/>
              <w:jc w:val="center"/>
              <w:rPr>
                <w:color w:val="auto"/>
                <w:sz w:val="20"/>
                <w:szCs w:val="20"/>
              </w:rPr>
            </w:pPr>
          </w:p>
        </w:tc>
        <w:tc>
          <w:tcPr>
            <w:tcW w:w="0" w:type="pct"/>
          </w:tcPr>
          <w:p w14:paraId="59020CCE" w14:textId="77777777" w:rsidR="00BA00F2" w:rsidRPr="002C210F" w:rsidRDefault="00BA00F2" w:rsidP="0070675B">
            <w:pPr>
              <w:pStyle w:val="DecimalAligned"/>
              <w:jc w:val="center"/>
              <w:rPr>
                <w:color w:val="auto"/>
                <w:sz w:val="20"/>
                <w:szCs w:val="20"/>
              </w:rPr>
            </w:pPr>
          </w:p>
        </w:tc>
        <w:tc>
          <w:tcPr>
            <w:tcW w:w="0" w:type="pct"/>
          </w:tcPr>
          <w:p w14:paraId="3EB2138D" w14:textId="77777777" w:rsidR="00BA00F2" w:rsidRPr="002C210F" w:rsidRDefault="00BA00F2" w:rsidP="0070675B">
            <w:pPr>
              <w:pStyle w:val="DecimalAligned"/>
              <w:jc w:val="center"/>
              <w:rPr>
                <w:sz w:val="20"/>
                <w:szCs w:val="20"/>
              </w:rPr>
            </w:pPr>
          </w:p>
        </w:tc>
        <w:tc>
          <w:tcPr>
            <w:tcW w:w="0" w:type="pct"/>
          </w:tcPr>
          <w:p w14:paraId="50A4E475" w14:textId="77777777" w:rsidR="00BA00F2" w:rsidRPr="002C210F" w:rsidRDefault="00BA00F2" w:rsidP="0070675B">
            <w:pPr>
              <w:pStyle w:val="DecimalAligned"/>
              <w:jc w:val="center"/>
              <w:rPr>
                <w:sz w:val="20"/>
                <w:szCs w:val="20"/>
              </w:rPr>
            </w:pPr>
          </w:p>
        </w:tc>
        <w:tc>
          <w:tcPr>
            <w:tcW w:w="686" w:type="pct"/>
          </w:tcPr>
          <w:p w14:paraId="60DD4D58" w14:textId="77777777" w:rsidR="00BA00F2" w:rsidRPr="002C210F" w:rsidRDefault="00BA00F2" w:rsidP="0070675B">
            <w:pPr>
              <w:pStyle w:val="DecimalAligned"/>
              <w:jc w:val="center"/>
              <w:rPr>
                <w:sz w:val="20"/>
                <w:szCs w:val="20"/>
              </w:rPr>
            </w:pPr>
          </w:p>
        </w:tc>
      </w:tr>
      <w:tr w:rsidR="00BA00F2" w:rsidRPr="000D2382" w14:paraId="10060256" w14:textId="77777777" w:rsidTr="007C2835">
        <w:tc>
          <w:tcPr>
            <w:tcW w:w="0" w:type="pct"/>
            <w:noWrap/>
          </w:tcPr>
          <w:p w14:paraId="36BC2C67" w14:textId="77777777" w:rsidR="00BA00F2" w:rsidRPr="002C210F" w:rsidRDefault="0070675B" w:rsidP="0070675B">
            <w:pPr>
              <w:jc w:val="center"/>
              <w:rPr>
                <w:color w:val="auto"/>
                <w:sz w:val="20"/>
                <w:szCs w:val="20"/>
              </w:rPr>
            </w:pPr>
            <w:r w:rsidRPr="002C210F">
              <w:rPr>
                <w:color w:val="auto"/>
                <w:sz w:val="20"/>
                <w:szCs w:val="20"/>
              </w:rPr>
              <w:t>ID #</w:t>
            </w:r>
          </w:p>
        </w:tc>
        <w:tc>
          <w:tcPr>
            <w:tcW w:w="0" w:type="pct"/>
          </w:tcPr>
          <w:p w14:paraId="6C003991" w14:textId="77777777" w:rsidR="00BA00F2" w:rsidRPr="002C210F" w:rsidRDefault="0070675B" w:rsidP="0070675B">
            <w:pPr>
              <w:pStyle w:val="DecimalAligned"/>
              <w:jc w:val="center"/>
              <w:rPr>
                <w:color w:val="auto"/>
                <w:sz w:val="20"/>
                <w:szCs w:val="20"/>
              </w:rPr>
            </w:pPr>
            <w:r w:rsidRPr="002C210F">
              <w:rPr>
                <w:color w:val="auto"/>
                <w:sz w:val="20"/>
                <w:szCs w:val="20"/>
              </w:rPr>
              <w:t>A or B</w:t>
            </w:r>
          </w:p>
        </w:tc>
        <w:tc>
          <w:tcPr>
            <w:tcW w:w="0" w:type="pct"/>
          </w:tcPr>
          <w:p w14:paraId="5FAD5AD2" w14:textId="77777777" w:rsidR="00BA00F2" w:rsidRPr="002C210F" w:rsidRDefault="00BA00F2" w:rsidP="0070675B">
            <w:pPr>
              <w:pStyle w:val="DecimalAligned"/>
              <w:jc w:val="center"/>
              <w:rPr>
                <w:color w:val="auto"/>
                <w:sz w:val="20"/>
                <w:szCs w:val="20"/>
              </w:rPr>
            </w:pPr>
          </w:p>
        </w:tc>
        <w:tc>
          <w:tcPr>
            <w:tcW w:w="0" w:type="pct"/>
          </w:tcPr>
          <w:p w14:paraId="188220E7" w14:textId="77777777" w:rsidR="00BA00F2" w:rsidRPr="002C210F" w:rsidRDefault="00BA00F2" w:rsidP="0070675B">
            <w:pPr>
              <w:pStyle w:val="DecimalAligned"/>
              <w:jc w:val="center"/>
              <w:rPr>
                <w:color w:val="auto"/>
                <w:sz w:val="20"/>
                <w:szCs w:val="20"/>
              </w:rPr>
            </w:pPr>
          </w:p>
        </w:tc>
        <w:tc>
          <w:tcPr>
            <w:tcW w:w="0" w:type="pct"/>
          </w:tcPr>
          <w:p w14:paraId="53350600" w14:textId="77777777" w:rsidR="00BA00F2" w:rsidRPr="002C210F" w:rsidRDefault="00BA00F2" w:rsidP="0070675B">
            <w:pPr>
              <w:pStyle w:val="DecimalAligned"/>
              <w:jc w:val="center"/>
              <w:rPr>
                <w:sz w:val="20"/>
                <w:szCs w:val="20"/>
              </w:rPr>
            </w:pPr>
          </w:p>
        </w:tc>
        <w:tc>
          <w:tcPr>
            <w:tcW w:w="0" w:type="pct"/>
          </w:tcPr>
          <w:p w14:paraId="3433FDCD" w14:textId="77777777" w:rsidR="00BA00F2" w:rsidRPr="002C210F" w:rsidRDefault="00BA00F2" w:rsidP="0070675B">
            <w:pPr>
              <w:pStyle w:val="DecimalAligned"/>
              <w:jc w:val="center"/>
              <w:rPr>
                <w:sz w:val="20"/>
                <w:szCs w:val="20"/>
              </w:rPr>
            </w:pPr>
          </w:p>
        </w:tc>
        <w:tc>
          <w:tcPr>
            <w:tcW w:w="686" w:type="pct"/>
          </w:tcPr>
          <w:p w14:paraId="499C661B" w14:textId="77777777" w:rsidR="00BA00F2" w:rsidRPr="002C210F" w:rsidRDefault="00BA00F2" w:rsidP="0070675B">
            <w:pPr>
              <w:pStyle w:val="DecimalAligned"/>
              <w:jc w:val="center"/>
              <w:rPr>
                <w:sz w:val="20"/>
                <w:szCs w:val="20"/>
              </w:rPr>
            </w:pPr>
          </w:p>
        </w:tc>
      </w:tr>
      <w:tr w:rsidR="005E0216" w:rsidRPr="000D2382" w14:paraId="13BEAA25" w14:textId="77777777" w:rsidTr="007C2835">
        <w:trPr>
          <w:cnfStyle w:val="010000000000" w:firstRow="0" w:lastRow="1" w:firstColumn="0" w:lastColumn="0" w:oddVBand="0" w:evenVBand="0" w:oddHBand="0" w:evenHBand="0" w:firstRowFirstColumn="0" w:firstRowLastColumn="0" w:lastRowFirstColumn="0" w:lastRowLastColumn="0"/>
        </w:trPr>
        <w:tc>
          <w:tcPr>
            <w:tcW w:w="0" w:type="pct"/>
            <w:tcBorders>
              <w:top w:val="none" w:sz="0" w:space="0" w:color="auto"/>
              <w:left w:val="none" w:sz="0" w:space="0" w:color="auto"/>
              <w:bottom w:val="none" w:sz="0" w:space="0" w:color="auto"/>
              <w:right w:val="none" w:sz="0" w:space="0" w:color="auto"/>
            </w:tcBorders>
            <w:noWrap/>
          </w:tcPr>
          <w:p w14:paraId="2F3C4148" w14:textId="77777777" w:rsidR="005E0216" w:rsidRPr="002C210F" w:rsidRDefault="005E0216" w:rsidP="00FD0848">
            <w:pPr>
              <w:jc w:val="center"/>
              <w:rPr>
                <w:b w:val="0"/>
                <w:color w:val="auto"/>
                <w:sz w:val="20"/>
                <w:szCs w:val="20"/>
              </w:rPr>
            </w:pPr>
          </w:p>
        </w:tc>
        <w:tc>
          <w:tcPr>
            <w:tcW w:w="0" w:type="pct"/>
            <w:tcBorders>
              <w:top w:val="none" w:sz="0" w:space="0" w:color="auto"/>
              <w:left w:val="none" w:sz="0" w:space="0" w:color="auto"/>
              <w:bottom w:val="none" w:sz="0" w:space="0" w:color="auto"/>
              <w:right w:val="none" w:sz="0" w:space="0" w:color="auto"/>
            </w:tcBorders>
          </w:tcPr>
          <w:p w14:paraId="35A13409" w14:textId="77777777" w:rsidR="005E0216" w:rsidRPr="002C210F" w:rsidRDefault="005E0216" w:rsidP="00FD0848">
            <w:pPr>
              <w:pStyle w:val="DecimalAligned"/>
              <w:jc w:val="center"/>
              <w:rPr>
                <w:b w:val="0"/>
                <w:color w:val="auto"/>
                <w:sz w:val="20"/>
                <w:szCs w:val="20"/>
              </w:rPr>
            </w:pPr>
          </w:p>
        </w:tc>
        <w:tc>
          <w:tcPr>
            <w:tcW w:w="0" w:type="pct"/>
            <w:tcBorders>
              <w:top w:val="none" w:sz="0" w:space="0" w:color="auto"/>
              <w:left w:val="none" w:sz="0" w:space="0" w:color="auto"/>
              <w:bottom w:val="none" w:sz="0" w:space="0" w:color="auto"/>
              <w:right w:val="none" w:sz="0" w:space="0" w:color="auto"/>
            </w:tcBorders>
          </w:tcPr>
          <w:p w14:paraId="04560A30" w14:textId="77777777" w:rsidR="005E0216" w:rsidRPr="002C210F" w:rsidRDefault="005E0216" w:rsidP="0070675B">
            <w:pPr>
              <w:pStyle w:val="DecimalAligned"/>
              <w:jc w:val="center"/>
              <w:rPr>
                <w:b w:val="0"/>
                <w:sz w:val="20"/>
                <w:szCs w:val="20"/>
              </w:rPr>
            </w:pPr>
          </w:p>
        </w:tc>
        <w:tc>
          <w:tcPr>
            <w:tcW w:w="0" w:type="pct"/>
            <w:tcBorders>
              <w:top w:val="none" w:sz="0" w:space="0" w:color="auto"/>
              <w:left w:val="none" w:sz="0" w:space="0" w:color="auto"/>
              <w:bottom w:val="none" w:sz="0" w:space="0" w:color="auto"/>
              <w:right w:val="none" w:sz="0" w:space="0" w:color="auto"/>
            </w:tcBorders>
          </w:tcPr>
          <w:p w14:paraId="73D18530" w14:textId="77777777" w:rsidR="005E0216" w:rsidRPr="002C210F" w:rsidRDefault="005E0216" w:rsidP="0070675B">
            <w:pPr>
              <w:pStyle w:val="DecimalAligned"/>
              <w:jc w:val="center"/>
              <w:rPr>
                <w:b w:val="0"/>
                <w:sz w:val="20"/>
                <w:szCs w:val="20"/>
              </w:rPr>
            </w:pPr>
          </w:p>
        </w:tc>
        <w:tc>
          <w:tcPr>
            <w:tcW w:w="0" w:type="pct"/>
            <w:tcBorders>
              <w:top w:val="none" w:sz="0" w:space="0" w:color="auto"/>
              <w:left w:val="none" w:sz="0" w:space="0" w:color="auto"/>
              <w:bottom w:val="none" w:sz="0" w:space="0" w:color="auto"/>
              <w:right w:val="none" w:sz="0" w:space="0" w:color="auto"/>
            </w:tcBorders>
          </w:tcPr>
          <w:p w14:paraId="47EF73A7" w14:textId="77777777" w:rsidR="005E0216" w:rsidRPr="002C210F" w:rsidRDefault="005E0216" w:rsidP="0070675B">
            <w:pPr>
              <w:pStyle w:val="DecimalAligned"/>
              <w:jc w:val="center"/>
              <w:rPr>
                <w:b w:val="0"/>
                <w:sz w:val="20"/>
                <w:szCs w:val="20"/>
              </w:rPr>
            </w:pPr>
          </w:p>
        </w:tc>
        <w:tc>
          <w:tcPr>
            <w:tcW w:w="0" w:type="pct"/>
            <w:tcBorders>
              <w:top w:val="none" w:sz="0" w:space="0" w:color="auto"/>
              <w:left w:val="none" w:sz="0" w:space="0" w:color="auto"/>
              <w:bottom w:val="none" w:sz="0" w:space="0" w:color="auto"/>
              <w:right w:val="none" w:sz="0" w:space="0" w:color="auto"/>
            </w:tcBorders>
          </w:tcPr>
          <w:p w14:paraId="4834B931" w14:textId="77777777" w:rsidR="005E0216" w:rsidRPr="002C210F" w:rsidRDefault="005E0216" w:rsidP="0070675B">
            <w:pPr>
              <w:pStyle w:val="DecimalAligned"/>
              <w:jc w:val="center"/>
              <w:rPr>
                <w:b w:val="0"/>
                <w:sz w:val="20"/>
                <w:szCs w:val="20"/>
              </w:rPr>
            </w:pPr>
          </w:p>
        </w:tc>
        <w:tc>
          <w:tcPr>
            <w:tcW w:w="686" w:type="pct"/>
            <w:tcBorders>
              <w:top w:val="none" w:sz="0" w:space="0" w:color="auto"/>
              <w:left w:val="none" w:sz="0" w:space="0" w:color="auto"/>
              <w:bottom w:val="none" w:sz="0" w:space="0" w:color="auto"/>
              <w:right w:val="none" w:sz="0" w:space="0" w:color="auto"/>
            </w:tcBorders>
          </w:tcPr>
          <w:p w14:paraId="29B15961" w14:textId="77777777" w:rsidR="005E0216" w:rsidRPr="002C210F" w:rsidRDefault="005E0216" w:rsidP="0070675B">
            <w:pPr>
              <w:pStyle w:val="DecimalAligned"/>
              <w:jc w:val="center"/>
              <w:rPr>
                <w:b w:val="0"/>
                <w:sz w:val="20"/>
                <w:szCs w:val="20"/>
              </w:rPr>
            </w:pPr>
          </w:p>
        </w:tc>
      </w:tr>
    </w:tbl>
    <w:p w14:paraId="7047EE7D" w14:textId="45AA835E" w:rsidR="00E55153" w:rsidRPr="000F5293" w:rsidRDefault="00E55153" w:rsidP="002C210F">
      <w:pPr>
        <w:pStyle w:val="BodyText"/>
        <w:rPr>
          <w:rFonts w:ascii="Candara" w:hAnsi="Candara"/>
          <w:b w:val="0"/>
          <w:i/>
          <w:iCs/>
        </w:rPr>
      </w:pPr>
      <w:r>
        <w:rPr>
          <w:rFonts w:ascii="Candara" w:hAnsi="Candara"/>
          <w:b w:val="0"/>
          <w:i/>
          <w:iCs/>
          <w:sz w:val="22"/>
          <w:szCs w:val="22"/>
        </w:rPr>
        <w:t>Any information added since the last report should be indicated with bolded or colored text.</w:t>
      </w:r>
    </w:p>
    <w:p w14:paraId="403CE8EA" w14:textId="77777777" w:rsidR="00A33965" w:rsidRPr="000D2382" w:rsidRDefault="00A33965" w:rsidP="009F4472">
      <w:pPr>
        <w:pStyle w:val="BodyText"/>
        <w:rPr>
          <w:rFonts w:asciiTheme="minorHAnsi" w:hAnsiTheme="minorHAnsi"/>
          <w:b w:val="0"/>
        </w:rPr>
      </w:pPr>
    </w:p>
    <w:p w14:paraId="37A33865" w14:textId="77777777" w:rsidR="000F5293" w:rsidRDefault="005D7D1E" w:rsidP="000F5293">
      <w:pPr>
        <w:pStyle w:val="BodyText"/>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heme="minorHAnsi" w:hAnsiTheme="minorHAnsi"/>
        </w:rPr>
      </w:pPr>
      <w:r w:rsidRPr="000D2382">
        <w:rPr>
          <w:rFonts w:asciiTheme="minorHAnsi" w:hAnsiTheme="minorHAnsi"/>
        </w:rPr>
        <w:t>SECTION II: Subject Specific Data</w:t>
      </w:r>
      <w:r w:rsidR="00634FA1" w:rsidRPr="000D2382">
        <w:rPr>
          <w:rFonts w:asciiTheme="minorHAnsi" w:hAnsiTheme="minorHAnsi"/>
        </w:rPr>
        <w:t xml:space="preserve">. </w:t>
      </w:r>
    </w:p>
    <w:p w14:paraId="7BC02E46" w14:textId="4B52841D" w:rsidR="0013547B" w:rsidRPr="000F5293" w:rsidRDefault="00E91A32" w:rsidP="000F5293">
      <w:pPr>
        <w:pStyle w:val="BodyText"/>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Candara" w:hAnsi="Candara"/>
          <w:b w:val="0"/>
          <w:bCs w:val="0"/>
          <w:i/>
          <w:iCs/>
        </w:rPr>
      </w:pPr>
      <w:r w:rsidRPr="000F5293">
        <w:rPr>
          <w:rFonts w:ascii="Candara" w:hAnsi="Candara"/>
          <w:b w:val="0"/>
          <w:bCs w:val="0"/>
          <w:i/>
          <w:iCs/>
        </w:rPr>
        <w:t>Indicate subject data by study arm if DSMB review is unblinded</w:t>
      </w:r>
    </w:p>
    <w:p w14:paraId="595425DD" w14:textId="45B16DB8" w:rsidR="00BC6EF7" w:rsidRPr="000F5293" w:rsidRDefault="00BC6EF7" w:rsidP="00BC6EF7">
      <w:pPr>
        <w:rPr>
          <w:rFonts w:ascii="Candara" w:hAnsi="Candara"/>
          <w:bCs/>
          <w:i/>
          <w:iCs/>
        </w:rPr>
      </w:pPr>
      <w:r w:rsidRPr="000F5293">
        <w:rPr>
          <w:rFonts w:ascii="Candara" w:hAnsi="Candara"/>
          <w:bCs/>
          <w:i/>
          <w:iCs/>
        </w:rPr>
        <w:t xml:space="preserve">For the tables below, please feel free to add descriptive text or additional rows/columns as necessary to aid in the explanation </w:t>
      </w:r>
      <w:r w:rsidR="00761D9B">
        <w:rPr>
          <w:rFonts w:ascii="Candara" w:hAnsi="Candara"/>
          <w:bCs/>
          <w:i/>
          <w:iCs/>
        </w:rPr>
        <w:t xml:space="preserve">or enable assessment of </w:t>
      </w:r>
      <w:r w:rsidRPr="000F5293">
        <w:rPr>
          <w:rFonts w:ascii="Candara" w:hAnsi="Candara"/>
          <w:bCs/>
          <w:i/>
          <w:iCs/>
        </w:rPr>
        <w:t>safety trends.</w:t>
      </w:r>
    </w:p>
    <w:p w14:paraId="79980DBE" w14:textId="77777777" w:rsidR="00BC6EF7" w:rsidRPr="000D2382" w:rsidRDefault="00BC6EF7" w:rsidP="003D6499">
      <w:pPr>
        <w:pStyle w:val="BodyText"/>
        <w:rPr>
          <w:rFonts w:asciiTheme="minorHAnsi" w:hAnsiTheme="minorHAnsi"/>
        </w:rPr>
      </w:pPr>
    </w:p>
    <w:p w14:paraId="16BC2865" w14:textId="77BDE8C3" w:rsidR="005D7D1E" w:rsidRPr="000D2382" w:rsidRDefault="0013547B" w:rsidP="00E01AFE">
      <w:pPr>
        <w:pStyle w:val="BodyText"/>
        <w:rPr>
          <w:rFonts w:asciiTheme="minorHAnsi" w:hAnsiTheme="minorHAnsi"/>
        </w:rPr>
      </w:pPr>
      <w:r w:rsidRPr="000D2382">
        <w:rPr>
          <w:rFonts w:asciiTheme="minorHAnsi" w:hAnsiTheme="minorHAnsi"/>
        </w:rPr>
        <w:t xml:space="preserve">Table </w:t>
      </w:r>
      <w:r w:rsidR="00634FA1" w:rsidRPr="000D2382">
        <w:rPr>
          <w:rFonts w:asciiTheme="minorHAnsi" w:hAnsiTheme="minorHAnsi"/>
        </w:rPr>
        <w:t>2a</w:t>
      </w:r>
      <w:r w:rsidR="00E01AFE" w:rsidRPr="000D2382">
        <w:rPr>
          <w:rFonts w:asciiTheme="minorHAnsi" w:hAnsiTheme="minorHAnsi"/>
        </w:rPr>
        <w:t xml:space="preserve">: </w:t>
      </w:r>
      <w:r w:rsidR="00FD0848" w:rsidRPr="000F5293">
        <w:rPr>
          <w:rFonts w:ascii="Candara" w:hAnsi="Candara"/>
          <w:i/>
          <w:iCs/>
        </w:rPr>
        <w:t xml:space="preserve">Serious Adverse Events, by </w:t>
      </w:r>
      <w:r w:rsidR="000F5293">
        <w:rPr>
          <w:rFonts w:ascii="Candara" w:hAnsi="Candara"/>
          <w:i/>
          <w:iCs/>
        </w:rPr>
        <w:t>A</w:t>
      </w:r>
      <w:r w:rsidR="00FD0848" w:rsidRPr="000F5293">
        <w:rPr>
          <w:rFonts w:ascii="Candara" w:hAnsi="Candara"/>
          <w:i/>
          <w:iCs/>
        </w:rPr>
        <w:t xml:space="preserve">rm and </w:t>
      </w:r>
      <w:r w:rsidR="000F5293">
        <w:rPr>
          <w:rFonts w:ascii="Candara" w:hAnsi="Candara"/>
          <w:i/>
          <w:iCs/>
        </w:rPr>
        <w:t>R</w:t>
      </w:r>
      <w:r w:rsidR="00FD0848" w:rsidRPr="000F5293">
        <w:rPr>
          <w:rFonts w:ascii="Candara" w:hAnsi="Candara"/>
          <w:i/>
          <w:iCs/>
        </w:rPr>
        <w:t xml:space="preserve">elationship to </w:t>
      </w:r>
      <w:r w:rsidR="000F5293">
        <w:rPr>
          <w:rFonts w:ascii="Candara" w:hAnsi="Candara"/>
          <w:i/>
          <w:iCs/>
        </w:rPr>
        <w:t>T</w:t>
      </w:r>
      <w:r w:rsidR="00FD0848" w:rsidRPr="000F5293">
        <w:rPr>
          <w:rFonts w:ascii="Candara" w:hAnsi="Candara"/>
          <w:i/>
          <w:iCs/>
        </w:rPr>
        <w:t>reatment/</w:t>
      </w:r>
      <w:r w:rsidR="000F5293">
        <w:rPr>
          <w:rFonts w:ascii="Candara" w:hAnsi="Candara"/>
          <w:i/>
          <w:iCs/>
        </w:rPr>
        <w:t>S</w:t>
      </w:r>
      <w:r w:rsidR="00FD0848" w:rsidRPr="000F5293">
        <w:rPr>
          <w:rFonts w:ascii="Candara" w:hAnsi="Candara"/>
          <w:i/>
          <w:iCs/>
        </w:rPr>
        <w:t xml:space="preserve">tudy </w:t>
      </w:r>
      <w:r w:rsidR="000F5293">
        <w:rPr>
          <w:rFonts w:ascii="Candara" w:hAnsi="Candara"/>
          <w:i/>
          <w:iCs/>
        </w:rPr>
        <w:t>D</w:t>
      </w:r>
      <w:r w:rsidR="00FD0848" w:rsidRPr="000F5293">
        <w:rPr>
          <w:rFonts w:ascii="Candara" w:hAnsi="Candara"/>
          <w:i/>
          <w:iCs/>
        </w:rPr>
        <w:t>rug</w:t>
      </w:r>
    </w:p>
    <w:tbl>
      <w:tblPr>
        <w:tblStyle w:val="LightShading-Accent1"/>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1075"/>
        <w:gridCol w:w="1319"/>
        <w:gridCol w:w="1145"/>
        <w:gridCol w:w="1664"/>
        <w:gridCol w:w="1668"/>
        <w:gridCol w:w="2374"/>
      </w:tblGrid>
      <w:tr w:rsidR="00FD0848" w:rsidRPr="000D2382" w14:paraId="1E893A19" w14:textId="77777777" w:rsidTr="00105057">
        <w:trPr>
          <w:cnfStyle w:val="100000000000" w:firstRow="1" w:lastRow="0" w:firstColumn="0" w:lastColumn="0" w:oddVBand="0" w:evenVBand="0" w:oddHBand="0" w:evenHBand="0" w:firstRowFirstColumn="0" w:firstRowLastColumn="0" w:lastRowFirstColumn="0" w:lastRowLastColumn="0"/>
        </w:trPr>
        <w:tc>
          <w:tcPr>
            <w:tcW w:w="581" w:type="pct"/>
            <w:tcBorders>
              <w:top w:val="none" w:sz="0" w:space="0" w:color="auto"/>
              <w:left w:val="none" w:sz="0" w:space="0" w:color="auto"/>
              <w:bottom w:val="none" w:sz="0" w:space="0" w:color="auto"/>
              <w:right w:val="none" w:sz="0" w:space="0" w:color="auto"/>
            </w:tcBorders>
            <w:noWrap/>
          </w:tcPr>
          <w:p w14:paraId="4B6672FF" w14:textId="77777777" w:rsidR="00FD0848" w:rsidRPr="000D2382" w:rsidRDefault="00FD0848" w:rsidP="00FD0848">
            <w:pPr>
              <w:rPr>
                <w:color w:val="auto"/>
                <w:sz w:val="20"/>
                <w:szCs w:val="20"/>
              </w:rPr>
            </w:pPr>
            <w:r w:rsidRPr="000D2382">
              <w:rPr>
                <w:color w:val="auto"/>
                <w:sz w:val="20"/>
                <w:szCs w:val="20"/>
              </w:rPr>
              <w:t xml:space="preserve">Subject </w:t>
            </w:r>
          </w:p>
          <w:p w14:paraId="34568557" w14:textId="77777777" w:rsidR="00FD0848" w:rsidRPr="000D2382" w:rsidRDefault="00FD0848" w:rsidP="00FD0848">
            <w:pPr>
              <w:rPr>
                <w:color w:val="auto"/>
                <w:sz w:val="20"/>
                <w:szCs w:val="20"/>
              </w:rPr>
            </w:pPr>
            <w:r w:rsidRPr="000D2382">
              <w:rPr>
                <w:color w:val="auto"/>
                <w:sz w:val="20"/>
                <w:szCs w:val="20"/>
              </w:rPr>
              <w:t>Number</w:t>
            </w:r>
          </w:p>
        </w:tc>
        <w:tc>
          <w:tcPr>
            <w:tcW w:w="713" w:type="pct"/>
            <w:tcBorders>
              <w:top w:val="none" w:sz="0" w:space="0" w:color="auto"/>
              <w:left w:val="none" w:sz="0" w:space="0" w:color="auto"/>
              <w:bottom w:val="none" w:sz="0" w:space="0" w:color="auto"/>
              <w:right w:val="none" w:sz="0" w:space="0" w:color="auto"/>
            </w:tcBorders>
          </w:tcPr>
          <w:p w14:paraId="7646393D" w14:textId="77777777" w:rsidR="00FD0848" w:rsidRPr="000D2382" w:rsidRDefault="000C6A03" w:rsidP="00FD0848">
            <w:pPr>
              <w:jc w:val="center"/>
              <w:rPr>
                <w:color w:val="auto"/>
                <w:sz w:val="20"/>
                <w:szCs w:val="20"/>
              </w:rPr>
            </w:pPr>
            <w:r w:rsidRPr="000D2382">
              <w:rPr>
                <w:color w:val="auto"/>
                <w:sz w:val="20"/>
                <w:szCs w:val="20"/>
              </w:rPr>
              <w:t xml:space="preserve">Study </w:t>
            </w:r>
            <w:r w:rsidR="00FD0848" w:rsidRPr="000D2382">
              <w:rPr>
                <w:color w:val="auto"/>
                <w:sz w:val="20"/>
                <w:szCs w:val="20"/>
              </w:rPr>
              <w:t>Arm</w:t>
            </w:r>
            <w:r w:rsidR="00A33965">
              <w:rPr>
                <w:color w:val="auto"/>
                <w:sz w:val="20"/>
                <w:szCs w:val="20"/>
              </w:rPr>
              <w:t xml:space="preserve"> or Treatment</w:t>
            </w:r>
          </w:p>
        </w:tc>
        <w:tc>
          <w:tcPr>
            <w:tcW w:w="619" w:type="pct"/>
            <w:tcBorders>
              <w:top w:val="none" w:sz="0" w:space="0" w:color="auto"/>
              <w:left w:val="none" w:sz="0" w:space="0" w:color="auto"/>
              <w:bottom w:val="none" w:sz="0" w:space="0" w:color="auto"/>
              <w:right w:val="none" w:sz="0" w:space="0" w:color="auto"/>
            </w:tcBorders>
          </w:tcPr>
          <w:p w14:paraId="7F0EC2CE" w14:textId="77777777" w:rsidR="00FD0848" w:rsidRPr="000D2382" w:rsidRDefault="00FD0848" w:rsidP="00FD0848">
            <w:pPr>
              <w:jc w:val="center"/>
              <w:rPr>
                <w:color w:val="auto"/>
                <w:sz w:val="20"/>
                <w:szCs w:val="20"/>
              </w:rPr>
            </w:pPr>
            <w:r w:rsidRPr="000D2382">
              <w:rPr>
                <w:color w:val="auto"/>
                <w:sz w:val="20"/>
                <w:szCs w:val="20"/>
              </w:rPr>
              <w:t>Date of SAE</w:t>
            </w:r>
          </w:p>
        </w:tc>
        <w:tc>
          <w:tcPr>
            <w:tcW w:w="900" w:type="pct"/>
            <w:tcBorders>
              <w:top w:val="none" w:sz="0" w:space="0" w:color="auto"/>
              <w:left w:val="none" w:sz="0" w:space="0" w:color="auto"/>
              <w:bottom w:val="none" w:sz="0" w:space="0" w:color="auto"/>
              <w:right w:val="none" w:sz="0" w:space="0" w:color="auto"/>
            </w:tcBorders>
          </w:tcPr>
          <w:p w14:paraId="74545D88" w14:textId="77777777" w:rsidR="00FD0848" w:rsidRPr="000D2382" w:rsidRDefault="00891D15" w:rsidP="00891D15">
            <w:pPr>
              <w:jc w:val="center"/>
              <w:rPr>
                <w:color w:val="auto"/>
                <w:sz w:val="20"/>
                <w:szCs w:val="20"/>
              </w:rPr>
            </w:pPr>
            <w:r w:rsidRPr="000D2382">
              <w:rPr>
                <w:color w:val="auto"/>
                <w:sz w:val="20"/>
                <w:szCs w:val="20"/>
              </w:rPr>
              <w:t xml:space="preserve">*Relationship to Treatment/ </w:t>
            </w:r>
            <w:r w:rsidR="00FD0848" w:rsidRPr="000D2382">
              <w:rPr>
                <w:color w:val="auto"/>
                <w:sz w:val="20"/>
                <w:szCs w:val="20"/>
              </w:rPr>
              <w:t>Study Drug</w:t>
            </w:r>
          </w:p>
        </w:tc>
        <w:tc>
          <w:tcPr>
            <w:tcW w:w="902" w:type="pct"/>
            <w:tcBorders>
              <w:top w:val="none" w:sz="0" w:space="0" w:color="auto"/>
              <w:left w:val="none" w:sz="0" w:space="0" w:color="auto"/>
              <w:bottom w:val="none" w:sz="0" w:space="0" w:color="auto"/>
              <w:right w:val="none" w:sz="0" w:space="0" w:color="auto"/>
            </w:tcBorders>
          </w:tcPr>
          <w:p w14:paraId="63951E9E" w14:textId="77777777" w:rsidR="00A33965" w:rsidRDefault="00FD0848" w:rsidP="00FD0848">
            <w:pPr>
              <w:jc w:val="center"/>
              <w:rPr>
                <w:color w:val="auto"/>
                <w:sz w:val="20"/>
                <w:szCs w:val="20"/>
              </w:rPr>
            </w:pPr>
            <w:r w:rsidRPr="000D2382">
              <w:rPr>
                <w:color w:val="auto"/>
                <w:sz w:val="20"/>
                <w:szCs w:val="20"/>
              </w:rPr>
              <w:t xml:space="preserve">Study Discontinuation </w:t>
            </w:r>
          </w:p>
          <w:p w14:paraId="6AC4891C" w14:textId="77777777" w:rsidR="00FD0848" w:rsidRPr="000D2382" w:rsidRDefault="00FD0848" w:rsidP="00FD0848">
            <w:pPr>
              <w:jc w:val="center"/>
              <w:rPr>
                <w:color w:val="auto"/>
                <w:sz w:val="20"/>
                <w:szCs w:val="20"/>
              </w:rPr>
            </w:pPr>
            <w:r w:rsidRPr="000D2382">
              <w:rPr>
                <w:color w:val="auto"/>
                <w:sz w:val="20"/>
                <w:szCs w:val="20"/>
              </w:rPr>
              <w:t>Y or N</w:t>
            </w:r>
          </w:p>
        </w:tc>
        <w:tc>
          <w:tcPr>
            <w:tcW w:w="1284" w:type="pct"/>
            <w:tcBorders>
              <w:top w:val="none" w:sz="0" w:space="0" w:color="auto"/>
              <w:left w:val="none" w:sz="0" w:space="0" w:color="auto"/>
              <w:bottom w:val="none" w:sz="0" w:space="0" w:color="auto"/>
              <w:right w:val="none" w:sz="0" w:space="0" w:color="auto"/>
            </w:tcBorders>
          </w:tcPr>
          <w:p w14:paraId="10CCDEBA" w14:textId="77777777" w:rsidR="00FD0848" w:rsidRPr="000D2382" w:rsidRDefault="00FD0848" w:rsidP="00FD0848">
            <w:pPr>
              <w:jc w:val="center"/>
              <w:rPr>
                <w:color w:val="auto"/>
                <w:sz w:val="20"/>
                <w:szCs w:val="20"/>
              </w:rPr>
            </w:pPr>
            <w:r w:rsidRPr="000D2382">
              <w:rPr>
                <w:color w:val="auto"/>
                <w:sz w:val="20"/>
                <w:szCs w:val="20"/>
              </w:rPr>
              <w:t xml:space="preserve">Description of Event </w:t>
            </w:r>
          </w:p>
        </w:tc>
      </w:tr>
      <w:tr w:rsidR="00FD0848" w:rsidRPr="000D2382" w14:paraId="4740A4B8" w14:textId="77777777" w:rsidTr="00105057">
        <w:tc>
          <w:tcPr>
            <w:tcW w:w="581" w:type="pct"/>
            <w:noWrap/>
          </w:tcPr>
          <w:p w14:paraId="11869139" w14:textId="1979D923" w:rsidR="00FD0848" w:rsidRPr="000F5293" w:rsidRDefault="000F5293" w:rsidP="00FD0848">
            <w:pPr>
              <w:jc w:val="center"/>
              <w:rPr>
                <w:i/>
                <w:color w:val="548DD4" w:themeColor="text2" w:themeTint="99"/>
                <w:sz w:val="20"/>
                <w:szCs w:val="20"/>
              </w:rPr>
            </w:pPr>
            <w:r w:rsidRPr="000F5293">
              <w:rPr>
                <w:i/>
                <w:color w:val="548DD4" w:themeColor="text2" w:themeTint="99"/>
                <w:sz w:val="20"/>
                <w:szCs w:val="20"/>
              </w:rPr>
              <w:t xml:space="preserve">Example text: </w:t>
            </w:r>
            <w:r w:rsidR="00121EC4" w:rsidRPr="000F5293">
              <w:rPr>
                <w:i/>
                <w:color w:val="548DD4" w:themeColor="text2" w:themeTint="99"/>
                <w:sz w:val="20"/>
                <w:szCs w:val="20"/>
              </w:rPr>
              <w:t>006</w:t>
            </w:r>
          </w:p>
        </w:tc>
        <w:tc>
          <w:tcPr>
            <w:tcW w:w="713" w:type="pct"/>
          </w:tcPr>
          <w:p w14:paraId="727DFDC3" w14:textId="77777777" w:rsidR="00FD0848" w:rsidRPr="000F5293" w:rsidRDefault="00121EC4" w:rsidP="00FD0848">
            <w:pPr>
              <w:pStyle w:val="DecimalAligned"/>
              <w:jc w:val="center"/>
              <w:rPr>
                <w:i/>
                <w:color w:val="548DD4" w:themeColor="text2" w:themeTint="99"/>
                <w:sz w:val="20"/>
                <w:szCs w:val="20"/>
              </w:rPr>
            </w:pPr>
            <w:r w:rsidRPr="000F5293">
              <w:rPr>
                <w:i/>
                <w:color w:val="548DD4" w:themeColor="text2" w:themeTint="99"/>
                <w:sz w:val="20"/>
                <w:szCs w:val="20"/>
              </w:rPr>
              <w:t>Active</w:t>
            </w:r>
          </w:p>
        </w:tc>
        <w:tc>
          <w:tcPr>
            <w:tcW w:w="619" w:type="pct"/>
          </w:tcPr>
          <w:p w14:paraId="667D1BAC" w14:textId="77777777" w:rsidR="00FD0848" w:rsidRPr="000F5293" w:rsidRDefault="00121EC4" w:rsidP="00FD0848">
            <w:pPr>
              <w:pStyle w:val="DecimalAligned"/>
              <w:jc w:val="center"/>
              <w:rPr>
                <w:i/>
                <w:color w:val="548DD4" w:themeColor="text2" w:themeTint="99"/>
                <w:sz w:val="20"/>
                <w:szCs w:val="20"/>
              </w:rPr>
            </w:pPr>
            <w:r w:rsidRPr="000F5293">
              <w:rPr>
                <w:i/>
                <w:color w:val="548DD4" w:themeColor="text2" w:themeTint="99"/>
                <w:sz w:val="20"/>
                <w:szCs w:val="20"/>
              </w:rPr>
              <w:t>4-5-2010</w:t>
            </w:r>
          </w:p>
        </w:tc>
        <w:tc>
          <w:tcPr>
            <w:tcW w:w="900" w:type="pct"/>
          </w:tcPr>
          <w:p w14:paraId="689B7CCF" w14:textId="77777777" w:rsidR="00FD0848" w:rsidRPr="000F5293" w:rsidRDefault="00121EC4" w:rsidP="00FD0848">
            <w:pPr>
              <w:pStyle w:val="DecimalAligned"/>
              <w:jc w:val="center"/>
              <w:rPr>
                <w:i/>
                <w:color w:val="548DD4" w:themeColor="text2" w:themeTint="99"/>
                <w:sz w:val="20"/>
                <w:szCs w:val="20"/>
              </w:rPr>
            </w:pPr>
            <w:r w:rsidRPr="000F5293">
              <w:rPr>
                <w:i/>
                <w:color w:val="548DD4" w:themeColor="text2" w:themeTint="99"/>
                <w:sz w:val="20"/>
                <w:szCs w:val="20"/>
              </w:rPr>
              <w:t>Possibly</w:t>
            </w:r>
          </w:p>
        </w:tc>
        <w:tc>
          <w:tcPr>
            <w:tcW w:w="902" w:type="pct"/>
          </w:tcPr>
          <w:p w14:paraId="300FFD8C" w14:textId="77777777" w:rsidR="00FD0848" w:rsidRPr="000F5293" w:rsidRDefault="00121EC4" w:rsidP="00FD0848">
            <w:pPr>
              <w:pStyle w:val="DecimalAligned"/>
              <w:jc w:val="center"/>
              <w:rPr>
                <w:i/>
                <w:color w:val="548DD4" w:themeColor="text2" w:themeTint="99"/>
                <w:sz w:val="20"/>
                <w:szCs w:val="20"/>
              </w:rPr>
            </w:pPr>
            <w:r w:rsidRPr="000F5293">
              <w:rPr>
                <w:i/>
                <w:color w:val="548DD4" w:themeColor="text2" w:themeTint="99"/>
                <w:sz w:val="20"/>
                <w:szCs w:val="20"/>
              </w:rPr>
              <w:t>Yes</w:t>
            </w:r>
          </w:p>
        </w:tc>
        <w:tc>
          <w:tcPr>
            <w:tcW w:w="1284" w:type="pct"/>
          </w:tcPr>
          <w:p w14:paraId="707EB05C" w14:textId="77777777" w:rsidR="00FD0848" w:rsidRPr="000F5293" w:rsidRDefault="00121EC4" w:rsidP="00FD0848">
            <w:pPr>
              <w:pStyle w:val="DecimalAligned"/>
              <w:jc w:val="center"/>
              <w:rPr>
                <w:i/>
                <w:color w:val="548DD4" w:themeColor="text2" w:themeTint="99"/>
                <w:sz w:val="20"/>
                <w:szCs w:val="20"/>
              </w:rPr>
            </w:pPr>
            <w:r w:rsidRPr="000F5293">
              <w:rPr>
                <w:i/>
                <w:color w:val="548DD4" w:themeColor="text2" w:themeTint="99"/>
                <w:sz w:val="20"/>
                <w:szCs w:val="20"/>
              </w:rPr>
              <w:t xml:space="preserve">Anaphylactic reaction within ½ </w:t>
            </w:r>
            <w:proofErr w:type="spellStart"/>
            <w:r w:rsidRPr="000F5293">
              <w:rPr>
                <w:i/>
                <w:color w:val="548DD4" w:themeColor="text2" w:themeTint="99"/>
                <w:sz w:val="20"/>
                <w:szCs w:val="20"/>
              </w:rPr>
              <w:t>hr</w:t>
            </w:r>
            <w:proofErr w:type="spellEnd"/>
            <w:r w:rsidRPr="000F5293">
              <w:rPr>
                <w:i/>
                <w:color w:val="548DD4" w:themeColor="text2" w:themeTint="99"/>
                <w:sz w:val="20"/>
                <w:szCs w:val="20"/>
              </w:rPr>
              <w:t xml:space="preserve"> drug admin.</w:t>
            </w:r>
          </w:p>
        </w:tc>
      </w:tr>
      <w:tr w:rsidR="00FD0848" w:rsidRPr="000D2382" w14:paraId="0241BCFF" w14:textId="77777777" w:rsidTr="00105057">
        <w:tc>
          <w:tcPr>
            <w:tcW w:w="581" w:type="pct"/>
            <w:noWrap/>
          </w:tcPr>
          <w:p w14:paraId="15FC04E2" w14:textId="77777777" w:rsidR="00FD0848" w:rsidRPr="000D2382" w:rsidRDefault="00FD0848" w:rsidP="00FD0848">
            <w:pPr>
              <w:jc w:val="center"/>
              <w:rPr>
                <w:color w:val="auto"/>
                <w:sz w:val="20"/>
                <w:szCs w:val="20"/>
              </w:rPr>
            </w:pPr>
            <w:r w:rsidRPr="000D2382">
              <w:rPr>
                <w:color w:val="auto"/>
                <w:sz w:val="20"/>
                <w:szCs w:val="20"/>
              </w:rPr>
              <w:t>ID #</w:t>
            </w:r>
          </w:p>
        </w:tc>
        <w:tc>
          <w:tcPr>
            <w:tcW w:w="713" w:type="pct"/>
          </w:tcPr>
          <w:p w14:paraId="00540402" w14:textId="77777777" w:rsidR="00FD0848" w:rsidRPr="000D2382" w:rsidRDefault="00FD0848" w:rsidP="00FD0848">
            <w:pPr>
              <w:pStyle w:val="DecimalAligned"/>
              <w:jc w:val="center"/>
              <w:rPr>
                <w:color w:val="auto"/>
                <w:sz w:val="20"/>
                <w:szCs w:val="20"/>
              </w:rPr>
            </w:pPr>
            <w:r w:rsidRPr="000D2382">
              <w:rPr>
                <w:color w:val="auto"/>
                <w:sz w:val="20"/>
                <w:szCs w:val="20"/>
              </w:rPr>
              <w:t>A or B</w:t>
            </w:r>
          </w:p>
        </w:tc>
        <w:tc>
          <w:tcPr>
            <w:tcW w:w="619" w:type="pct"/>
          </w:tcPr>
          <w:p w14:paraId="322A7328" w14:textId="77777777" w:rsidR="00FD0848" w:rsidRPr="000D2382" w:rsidRDefault="00FD0848" w:rsidP="00FD0848">
            <w:pPr>
              <w:pStyle w:val="DecimalAligned"/>
              <w:jc w:val="center"/>
              <w:rPr>
                <w:color w:val="auto"/>
                <w:sz w:val="20"/>
                <w:szCs w:val="20"/>
              </w:rPr>
            </w:pPr>
          </w:p>
        </w:tc>
        <w:tc>
          <w:tcPr>
            <w:tcW w:w="900" w:type="pct"/>
          </w:tcPr>
          <w:p w14:paraId="21908260" w14:textId="77777777" w:rsidR="00FD0848" w:rsidRPr="000D2382" w:rsidRDefault="00FD0848" w:rsidP="00FD0848">
            <w:pPr>
              <w:pStyle w:val="DecimalAligned"/>
              <w:jc w:val="center"/>
              <w:rPr>
                <w:color w:val="auto"/>
                <w:sz w:val="20"/>
                <w:szCs w:val="20"/>
              </w:rPr>
            </w:pPr>
          </w:p>
        </w:tc>
        <w:tc>
          <w:tcPr>
            <w:tcW w:w="902" w:type="pct"/>
          </w:tcPr>
          <w:p w14:paraId="3FE6719F" w14:textId="77777777" w:rsidR="00FD0848" w:rsidRPr="000D2382" w:rsidRDefault="00FD0848" w:rsidP="00FD0848">
            <w:pPr>
              <w:pStyle w:val="DecimalAligned"/>
              <w:jc w:val="center"/>
              <w:rPr>
                <w:sz w:val="20"/>
                <w:szCs w:val="20"/>
              </w:rPr>
            </w:pPr>
          </w:p>
        </w:tc>
        <w:tc>
          <w:tcPr>
            <w:tcW w:w="1284" w:type="pct"/>
          </w:tcPr>
          <w:p w14:paraId="06A1A4F3" w14:textId="77777777" w:rsidR="00FD0848" w:rsidRPr="000D2382" w:rsidRDefault="00FD0848" w:rsidP="00FD0848">
            <w:pPr>
              <w:pStyle w:val="DecimalAligned"/>
              <w:jc w:val="center"/>
              <w:rPr>
                <w:sz w:val="20"/>
                <w:szCs w:val="20"/>
              </w:rPr>
            </w:pPr>
          </w:p>
        </w:tc>
      </w:tr>
      <w:tr w:rsidR="00FD0848" w:rsidRPr="000D2382" w14:paraId="06C2C9DC" w14:textId="77777777" w:rsidTr="00105057">
        <w:tc>
          <w:tcPr>
            <w:tcW w:w="581" w:type="pct"/>
            <w:noWrap/>
          </w:tcPr>
          <w:p w14:paraId="2EFC3763" w14:textId="77777777" w:rsidR="00FD0848" w:rsidRPr="000D2382" w:rsidRDefault="00FD0848" w:rsidP="00FD0848">
            <w:pPr>
              <w:jc w:val="center"/>
              <w:rPr>
                <w:color w:val="auto"/>
                <w:sz w:val="20"/>
                <w:szCs w:val="20"/>
              </w:rPr>
            </w:pPr>
            <w:r w:rsidRPr="000D2382">
              <w:rPr>
                <w:color w:val="auto"/>
                <w:sz w:val="20"/>
                <w:szCs w:val="20"/>
              </w:rPr>
              <w:t>ID #</w:t>
            </w:r>
          </w:p>
        </w:tc>
        <w:tc>
          <w:tcPr>
            <w:tcW w:w="713" w:type="pct"/>
          </w:tcPr>
          <w:p w14:paraId="1CE5A603" w14:textId="77777777" w:rsidR="00FD0848" w:rsidRPr="000D2382" w:rsidRDefault="00FD0848" w:rsidP="00FD0848">
            <w:pPr>
              <w:pStyle w:val="DecimalAligned"/>
              <w:jc w:val="center"/>
              <w:rPr>
                <w:color w:val="auto"/>
                <w:sz w:val="20"/>
                <w:szCs w:val="20"/>
              </w:rPr>
            </w:pPr>
            <w:r w:rsidRPr="000D2382">
              <w:rPr>
                <w:color w:val="auto"/>
                <w:sz w:val="20"/>
                <w:szCs w:val="20"/>
              </w:rPr>
              <w:t>A or B</w:t>
            </w:r>
          </w:p>
        </w:tc>
        <w:tc>
          <w:tcPr>
            <w:tcW w:w="619" w:type="pct"/>
          </w:tcPr>
          <w:p w14:paraId="311E91CA" w14:textId="77777777" w:rsidR="00FD0848" w:rsidRPr="000D2382" w:rsidRDefault="00FD0848" w:rsidP="00FD0848">
            <w:pPr>
              <w:pStyle w:val="DecimalAligned"/>
              <w:jc w:val="center"/>
              <w:rPr>
                <w:color w:val="auto"/>
                <w:sz w:val="20"/>
                <w:szCs w:val="20"/>
              </w:rPr>
            </w:pPr>
          </w:p>
        </w:tc>
        <w:tc>
          <w:tcPr>
            <w:tcW w:w="900" w:type="pct"/>
          </w:tcPr>
          <w:p w14:paraId="7CCBBDE8" w14:textId="77777777" w:rsidR="00FD0848" w:rsidRPr="000D2382" w:rsidRDefault="00FD0848" w:rsidP="00FD0848">
            <w:pPr>
              <w:pStyle w:val="DecimalAligned"/>
              <w:jc w:val="center"/>
              <w:rPr>
                <w:color w:val="auto"/>
                <w:sz w:val="20"/>
                <w:szCs w:val="20"/>
              </w:rPr>
            </w:pPr>
          </w:p>
        </w:tc>
        <w:tc>
          <w:tcPr>
            <w:tcW w:w="902" w:type="pct"/>
          </w:tcPr>
          <w:p w14:paraId="2F417115" w14:textId="77777777" w:rsidR="00FD0848" w:rsidRPr="000D2382" w:rsidRDefault="00FD0848" w:rsidP="00FD0848">
            <w:pPr>
              <w:pStyle w:val="DecimalAligned"/>
              <w:jc w:val="center"/>
              <w:rPr>
                <w:sz w:val="20"/>
                <w:szCs w:val="20"/>
              </w:rPr>
            </w:pPr>
          </w:p>
        </w:tc>
        <w:tc>
          <w:tcPr>
            <w:tcW w:w="1284" w:type="pct"/>
          </w:tcPr>
          <w:p w14:paraId="7C9BF995" w14:textId="77777777" w:rsidR="00FD0848" w:rsidRPr="000D2382" w:rsidRDefault="00FD0848" w:rsidP="00FD0848">
            <w:pPr>
              <w:pStyle w:val="DecimalAligned"/>
              <w:jc w:val="center"/>
              <w:rPr>
                <w:sz w:val="20"/>
                <w:szCs w:val="20"/>
              </w:rPr>
            </w:pPr>
          </w:p>
        </w:tc>
      </w:tr>
      <w:tr w:rsidR="00FD0848" w:rsidRPr="000D2382" w14:paraId="5C64D5E3" w14:textId="77777777" w:rsidTr="00105057">
        <w:tc>
          <w:tcPr>
            <w:tcW w:w="581" w:type="pct"/>
            <w:noWrap/>
          </w:tcPr>
          <w:p w14:paraId="79C6B2CB" w14:textId="77777777" w:rsidR="00FD0848" w:rsidRPr="000D2382" w:rsidRDefault="00FD0848" w:rsidP="00FD0848">
            <w:pPr>
              <w:jc w:val="center"/>
              <w:rPr>
                <w:color w:val="auto"/>
                <w:sz w:val="20"/>
                <w:szCs w:val="20"/>
              </w:rPr>
            </w:pPr>
            <w:r w:rsidRPr="000D2382">
              <w:rPr>
                <w:color w:val="auto"/>
                <w:sz w:val="20"/>
                <w:szCs w:val="20"/>
              </w:rPr>
              <w:t>ID #</w:t>
            </w:r>
          </w:p>
        </w:tc>
        <w:tc>
          <w:tcPr>
            <w:tcW w:w="713" w:type="pct"/>
          </w:tcPr>
          <w:p w14:paraId="56C60696" w14:textId="77777777" w:rsidR="00FD0848" w:rsidRPr="000D2382" w:rsidRDefault="00FD0848" w:rsidP="00FD0848">
            <w:pPr>
              <w:pStyle w:val="DecimalAligned"/>
              <w:jc w:val="center"/>
              <w:rPr>
                <w:color w:val="auto"/>
                <w:sz w:val="20"/>
                <w:szCs w:val="20"/>
              </w:rPr>
            </w:pPr>
            <w:r w:rsidRPr="000D2382">
              <w:rPr>
                <w:color w:val="auto"/>
                <w:sz w:val="20"/>
                <w:szCs w:val="20"/>
              </w:rPr>
              <w:t>A or B</w:t>
            </w:r>
          </w:p>
        </w:tc>
        <w:tc>
          <w:tcPr>
            <w:tcW w:w="619" w:type="pct"/>
          </w:tcPr>
          <w:p w14:paraId="05F7979D" w14:textId="77777777" w:rsidR="00FD0848" w:rsidRPr="000D2382" w:rsidRDefault="00FD0848" w:rsidP="00FD0848">
            <w:pPr>
              <w:pStyle w:val="DecimalAligned"/>
              <w:jc w:val="center"/>
              <w:rPr>
                <w:color w:val="auto"/>
                <w:sz w:val="20"/>
                <w:szCs w:val="20"/>
              </w:rPr>
            </w:pPr>
          </w:p>
        </w:tc>
        <w:tc>
          <w:tcPr>
            <w:tcW w:w="900" w:type="pct"/>
          </w:tcPr>
          <w:p w14:paraId="068023D3" w14:textId="77777777" w:rsidR="00FD0848" w:rsidRPr="000D2382" w:rsidRDefault="00FD0848" w:rsidP="00FD0848">
            <w:pPr>
              <w:pStyle w:val="DecimalAligned"/>
              <w:jc w:val="center"/>
              <w:rPr>
                <w:color w:val="auto"/>
                <w:sz w:val="20"/>
                <w:szCs w:val="20"/>
              </w:rPr>
            </w:pPr>
          </w:p>
        </w:tc>
        <w:tc>
          <w:tcPr>
            <w:tcW w:w="902" w:type="pct"/>
          </w:tcPr>
          <w:p w14:paraId="7CEB1B8F" w14:textId="77777777" w:rsidR="00FD0848" w:rsidRPr="000D2382" w:rsidRDefault="00FD0848" w:rsidP="00FD0848">
            <w:pPr>
              <w:pStyle w:val="DecimalAligned"/>
              <w:jc w:val="center"/>
              <w:rPr>
                <w:sz w:val="20"/>
                <w:szCs w:val="20"/>
              </w:rPr>
            </w:pPr>
          </w:p>
        </w:tc>
        <w:tc>
          <w:tcPr>
            <w:tcW w:w="1284" w:type="pct"/>
          </w:tcPr>
          <w:p w14:paraId="628D28D8" w14:textId="77777777" w:rsidR="00FD0848" w:rsidRPr="000D2382" w:rsidRDefault="00FD0848" w:rsidP="00FD0848">
            <w:pPr>
              <w:pStyle w:val="DecimalAligned"/>
              <w:jc w:val="center"/>
              <w:rPr>
                <w:sz w:val="20"/>
                <w:szCs w:val="20"/>
              </w:rPr>
            </w:pPr>
          </w:p>
        </w:tc>
      </w:tr>
      <w:tr w:rsidR="00FD0848" w:rsidRPr="000D2382" w14:paraId="45AEDEBD" w14:textId="77777777" w:rsidTr="00105057">
        <w:tc>
          <w:tcPr>
            <w:tcW w:w="581" w:type="pct"/>
            <w:noWrap/>
          </w:tcPr>
          <w:p w14:paraId="236E4321" w14:textId="77777777" w:rsidR="00FD0848" w:rsidRPr="000D2382" w:rsidRDefault="00FD0848" w:rsidP="00FD0848">
            <w:pPr>
              <w:jc w:val="center"/>
              <w:rPr>
                <w:color w:val="auto"/>
                <w:sz w:val="20"/>
                <w:szCs w:val="20"/>
              </w:rPr>
            </w:pPr>
            <w:r w:rsidRPr="000D2382">
              <w:rPr>
                <w:color w:val="auto"/>
                <w:sz w:val="20"/>
                <w:szCs w:val="20"/>
              </w:rPr>
              <w:t>ID #</w:t>
            </w:r>
          </w:p>
        </w:tc>
        <w:tc>
          <w:tcPr>
            <w:tcW w:w="713" w:type="pct"/>
          </w:tcPr>
          <w:p w14:paraId="5811FE69" w14:textId="77777777" w:rsidR="00FD0848" w:rsidRPr="000D2382" w:rsidRDefault="00FD0848" w:rsidP="00FD0848">
            <w:pPr>
              <w:pStyle w:val="DecimalAligned"/>
              <w:jc w:val="center"/>
              <w:rPr>
                <w:color w:val="auto"/>
                <w:sz w:val="20"/>
                <w:szCs w:val="20"/>
              </w:rPr>
            </w:pPr>
            <w:r w:rsidRPr="000D2382">
              <w:rPr>
                <w:color w:val="auto"/>
                <w:sz w:val="20"/>
                <w:szCs w:val="20"/>
              </w:rPr>
              <w:t>A or B</w:t>
            </w:r>
          </w:p>
        </w:tc>
        <w:tc>
          <w:tcPr>
            <w:tcW w:w="619" w:type="pct"/>
          </w:tcPr>
          <w:p w14:paraId="4559EF8A" w14:textId="77777777" w:rsidR="00FD0848" w:rsidRPr="000D2382" w:rsidRDefault="00FD0848" w:rsidP="00FD0848">
            <w:pPr>
              <w:pStyle w:val="DecimalAligned"/>
              <w:jc w:val="center"/>
              <w:rPr>
                <w:color w:val="auto"/>
                <w:sz w:val="20"/>
                <w:szCs w:val="20"/>
              </w:rPr>
            </w:pPr>
          </w:p>
        </w:tc>
        <w:tc>
          <w:tcPr>
            <w:tcW w:w="900" w:type="pct"/>
          </w:tcPr>
          <w:p w14:paraId="26476277" w14:textId="77777777" w:rsidR="00FD0848" w:rsidRPr="000D2382" w:rsidRDefault="00FD0848" w:rsidP="00FD0848">
            <w:pPr>
              <w:pStyle w:val="DecimalAligned"/>
              <w:jc w:val="center"/>
              <w:rPr>
                <w:color w:val="auto"/>
                <w:sz w:val="20"/>
                <w:szCs w:val="20"/>
              </w:rPr>
            </w:pPr>
          </w:p>
        </w:tc>
        <w:tc>
          <w:tcPr>
            <w:tcW w:w="902" w:type="pct"/>
          </w:tcPr>
          <w:p w14:paraId="1B994733" w14:textId="77777777" w:rsidR="00FD0848" w:rsidRPr="000D2382" w:rsidRDefault="00FD0848" w:rsidP="00FD0848">
            <w:pPr>
              <w:pStyle w:val="DecimalAligned"/>
              <w:jc w:val="center"/>
              <w:rPr>
                <w:sz w:val="20"/>
                <w:szCs w:val="20"/>
              </w:rPr>
            </w:pPr>
          </w:p>
        </w:tc>
        <w:tc>
          <w:tcPr>
            <w:tcW w:w="1284" w:type="pct"/>
          </w:tcPr>
          <w:p w14:paraId="624D2C71" w14:textId="77777777" w:rsidR="00FD0848" w:rsidRPr="000D2382" w:rsidRDefault="00FD0848" w:rsidP="00FD0848">
            <w:pPr>
              <w:pStyle w:val="DecimalAligned"/>
              <w:jc w:val="center"/>
              <w:rPr>
                <w:sz w:val="20"/>
                <w:szCs w:val="20"/>
              </w:rPr>
            </w:pPr>
          </w:p>
        </w:tc>
      </w:tr>
      <w:tr w:rsidR="00FD0848" w:rsidRPr="000D2382" w14:paraId="1E28BA95" w14:textId="77777777" w:rsidTr="00105057">
        <w:tc>
          <w:tcPr>
            <w:tcW w:w="581" w:type="pct"/>
            <w:noWrap/>
          </w:tcPr>
          <w:p w14:paraId="60A3E3E2" w14:textId="77777777" w:rsidR="00FD0848" w:rsidRPr="000D2382" w:rsidRDefault="00FD0848" w:rsidP="00FD0848">
            <w:pPr>
              <w:jc w:val="center"/>
              <w:rPr>
                <w:color w:val="auto"/>
                <w:sz w:val="20"/>
                <w:szCs w:val="20"/>
              </w:rPr>
            </w:pPr>
            <w:r w:rsidRPr="000D2382">
              <w:rPr>
                <w:color w:val="auto"/>
                <w:sz w:val="20"/>
                <w:szCs w:val="20"/>
              </w:rPr>
              <w:t>ID #</w:t>
            </w:r>
          </w:p>
        </w:tc>
        <w:tc>
          <w:tcPr>
            <w:tcW w:w="713" w:type="pct"/>
          </w:tcPr>
          <w:p w14:paraId="0A6A2C2C" w14:textId="77777777" w:rsidR="00FD0848" w:rsidRPr="000D2382" w:rsidRDefault="00FD0848" w:rsidP="00FD0848">
            <w:pPr>
              <w:pStyle w:val="DecimalAligned"/>
              <w:jc w:val="center"/>
              <w:rPr>
                <w:color w:val="auto"/>
                <w:sz w:val="20"/>
                <w:szCs w:val="20"/>
              </w:rPr>
            </w:pPr>
            <w:r w:rsidRPr="000D2382">
              <w:rPr>
                <w:color w:val="auto"/>
                <w:sz w:val="20"/>
                <w:szCs w:val="20"/>
              </w:rPr>
              <w:t>A or B</w:t>
            </w:r>
          </w:p>
        </w:tc>
        <w:tc>
          <w:tcPr>
            <w:tcW w:w="619" w:type="pct"/>
          </w:tcPr>
          <w:p w14:paraId="262D4A02" w14:textId="77777777" w:rsidR="00FD0848" w:rsidRPr="000D2382" w:rsidRDefault="00FD0848" w:rsidP="00FD0848">
            <w:pPr>
              <w:pStyle w:val="DecimalAligned"/>
              <w:jc w:val="center"/>
              <w:rPr>
                <w:color w:val="auto"/>
                <w:sz w:val="20"/>
                <w:szCs w:val="20"/>
              </w:rPr>
            </w:pPr>
          </w:p>
        </w:tc>
        <w:tc>
          <w:tcPr>
            <w:tcW w:w="900" w:type="pct"/>
          </w:tcPr>
          <w:p w14:paraId="327D0725" w14:textId="77777777" w:rsidR="00FD0848" w:rsidRPr="000D2382" w:rsidRDefault="00FD0848" w:rsidP="00FD0848">
            <w:pPr>
              <w:pStyle w:val="DecimalAligned"/>
              <w:jc w:val="center"/>
              <w:rPr>
                <w:color w:val="auto"/>
                <w:sz w:val="20"/>
                <w:szCs w:val="20"/>
              </w:rPr>
            </w:pPr>
          </w:p>
        </w:tc>
        <w:tc>
          <w:tcPr>
            <w:tcW w:w="902" w:type="pct"/>
          </w:tcPr>
          <w:p w14:paraId="0187D6CF" w14:textId="77777777" w:rsidR="00FD0848" w:rsidRPr="000D2382" w:rsidRDefault="00FD0848" w:rsidP="00FD0848">
            <w:pPr>
              <w:pStyle w:val="DecimalAligned"/>
              <w:jc w:val="center"/>
              <w:rPr>
                <w:sz w:val="20"/>
                <w:szCs w:val="20"/>
              </w:rPr>
            </w:pPr>
          </w:p>
        </w:tc>
        <w:tc>
          <w:tcPr>
            <w:tcW w:w="1284" w:type="pct"/>
          </w:tcPr>
          <w:p w14:paraId="534877CC" w14:textId="77777777" w:rsidR="00FD0848" w:rsidRPr="000D2382" w:rsidRDefault="00FD0848" w:rsidP="00FD0848">
            <w:pPr>
              <w:pStyle w:val="DecimalAligned"/>
              <w:jc w:val="center"/>
              <w:rPr>
                <w:sz w:val="20"/>
                <w:szCs w:val="20"/>
              </w:rPr>
            </w:pPr>
          </w:p>
        </w:tc>
      </w:tr>
      <w:tr w:rsidR="00FD0848" w:rsidRPr="000D2382" w14:paraId="04CF97AC" w14:textId="77777777" w:rsidTr="00105057">
        <w:trPr>
          <w:cnfStyle w:val="010000000000" w:firstRow="0" w:lastRow="1" w:firstColumn="0" w:lastColumn="0" w:oddVBand="0" w:evenVBand="0" w:oddHBand="0" w:evenHBand="0" w:firstRowFirstColumn="0" w:firstRowLastColumn="0" w:lastRowFirstColumn="0" w:lastRowLastColumn="0"/>
        </w:trPr>
        <w:tc>
          <w:tcPr>
            <w:tcW w:w="581" w:type="pct"/>
            <w:tcBorders>
              <w:top w:val="none" w:sz="0" w:space="0" w:color="auto"/>
              <w:left w:val="none" w:sz="0" w:space="0" w:color="auto"/>
              <w:bottom w:val="none" w:sz="0" w:space="0" w:color="auto"/>
              <w:right w:val="none" w:sz="0" w:space="0" w:color="auto"/>
            </w:tcBorders>
            <w:noWrap/>
          </w:tcPr>
          <w:p w14:paraId="6A445DCF" w14:textId="77777777" w:rsidR="00FD0848" w:rsidRPr="000D2382" w:rsidRDefault="00FD0848" w:rsidP="00FD0848">
            <w:pPr>
              <w:jc w:val="center"/>
              <w:rPr>
                <w:b w:val="0"/>
                <w:color w:val="auto"/>
                <w:sz w:val="20"/>
                <w:szCs w:val="20"/>
              </w:rPr>
            </w:pPr>
          </w:p>
        </w:tc>
        <w:tc>
          <w:tcPr>
            <w:tcW w:w="713" w:type="pct"/>
            <w:tcBorders>
              <w:top w:val="none" w:sz="0" w:space="0" w:color="auto"/>
              <w:left w:val="none" w:sz="0" w:space="0" w:color="auto"/>
              <w:bottom w:val="none" w:sz="0" w:space="0" w:color="auto"/>
              <w:right w:val="none" w:sz="0" w:space="0" w:color="auto"/>
            </w:tcBorders>
          </w:tcPr>
          <w:p w14:paraId="5BCFBBE5" w14:textId="77777777" w:rsidR="00FD0848" w:rsidRPr="000D2382" w:rsidRDefault="00FD0848" w:rsidP="00FD0848">
            <w:pPr>
              <w:pStyle w:val="DecimalAligned"/>
              <w:jc w:val="center"/>
              <w:rPr>
                <w:b w:val="0"/>
                <w:color w:val="auto"/>
                <w:sz w:val="20"/>
                <w:szCs w:val="20"/>
              </w:rPr>
            </w:pPr>
          </w:p>
        </w:tc>
        <w:tc>
          <w:tcPr>
            <w:tcW w:w="619" w:type="pct"/>
            <w:tcBorders>
              <w:top w:val="none" w:sz="0" w:space="0" w:color="auto"/>
              <w:left w:val="none" w:sz="0" w:space="0" w:color="auto"/>
              <w:bottom w:val="none" w:sz="0" w:space="0" w:color="auto"/>
              <w:right w:val="none" w:sz="0" w:space="0" w:color="auto"/>
            </w:tcBorders>
          </w:tcPr>
          <w:p w14:paraId="4B68227F" w14:textId="77777777" w:rsidR="00FD0848" w:rsidRPr="000D2382" w:rsidRDefault="00FD0848" w:rsidP="00FD0848">
            <w:pPr>
              <w:pStyle w:val="DecimalAligned"/>
              <w:jc w:val="center"/>
              <w:rPr>
                <w:b w:val="0"/>
                <w:sz w:val="20"/>
                <w:szCs w:val="20"/>
              </w:rPr>
            </w:pPr>
          </w:p>
        </w:tc>
        <w:tc>
          <w:tcPr>
            <w:tcW w:w="900" w:type="pct"/>
            <w:tcBorders>
              <w:top w:val="none" w:sz="0" w:space="0" w:color="auto"/>
              <w:left w:val="none" w:sz="0" w:space="0" w:color="auto"/>
              <w:bottom w:val="none" w:sz="0" w:space="0" w:color="auto"/>
              <w:right w:val="none" w:sz="0" w:space="0" w:color="auto"/>
            </w:tcBorders>
          </w:tcPr>
          <w:p w14:paraId="750047F6" w14:textId="77777777" w:rsidR="00FD0848" w:rsidRPr="000D2382" w:rsidRDefault="00FD0848" w:rsidP="00FD0848">
            <w:pPr>
              <w:pStyle w:val="DecimalAligned"/>
              <w:jc w:val="center"/>
              <w:rPr>
                <w:b w:val="0"/>
                <w:sz w:val="20"/>
                <w:szCs w:val="20"/>
              </w:rPr>
            </w:pPr>
          </w:p>
        </w:tc>
        <w:tc>
          <w:tcPr>
            <w:tcW w:w="902" w:type="pct"/>
            <w:tcBorders>
              <w:top w:val="none" w:sz="0" w:space="0" w:color="auto"/>
              <w:left w:val="none" w:sz="0" w:space="0" w:color="auto"/>
              <w:bottom w:val="none" w:sz="0" w:space="0" w:color="auto"/>
              <w:right w:val="none" w:sz="0" w:space="0" w:color="auto"/>
            </w:tcBorders>
          </w:tcPr>
          <w:p w14:paraId="26D5A2CD" w14:textId="77777777" w:rsidR="00FD0848" w:rsidRPr="000D2382" w:rsidRDefault="00FD0848" w:rsidP="00FD0848">
            <w:pPr>
              <w:pStyle w:val="DecimalAligned"/>
              <w:jc w:val="center"/>
              <w:rPr>
                <w:b w:val="0"/>
                <w:sz w:val="20"/>
                <w:szCs w:val="20"/>
              </w:rPr>
            </w:pPr>
          </w:p>
        </w:tc>
        <w:tc>
          <w:tcPr>
            <w:tcW w:w="1284" w:type="pct"/>
            <w:tcBorders>
              <w:top w:val="none" w:sz="0" w:space="0" w:color="auto"/>
              <w:left w:val="none" w:sz="0" w:space="0" w:color="auto"/>
              <w:bottom w:val="none" w:sz="0" w:space="0" w:color="auto"/>
              <w:right w:val="none" w:sz="0" w:space="0" w:color="auto"/>
            </w:tcBorders>
          </w:tcPr>
          <w:p w14:paraId="6CD364D1" w14:textId="77777777" w:rsidR="00FD0848" w:rsidRPr="000D2382" w:rsidRDefault="00FD0848" w:rsidP="00FD0848">
            <w:pPr>
              <w:pStyle w:val="DecimalAligned"/>
              <w:jc w:val="center"/>
              <w:rPr>
                <w:b w:val="0"/>
                <w:sz w:val="20"/>
                <w:szCs w:val="20"/>
              </w:rPr>
            </w:pPr>
          </w:p>
        </w:tc>
      </w:tr>
    </w:tbl>
    <w:p w14:paraId="2AFA4AC5" w14:textId="0418800F" w:rsidR="002C210F" w:rsidRPr="000F5293" w:rsidRDefault="00E55153" w:rsidP="002C210F">
      <w:pPr>
        <w:pStyle w:val="BodyText"/>
        <w:rPr>
          <w:rFonts w:ascii="Candara" w:hAnsi="Candara"/>
          <w:b w:val="0"/>
          <w:i/>
          <w:iCs/>
          <w:sz w:val="22"/>
          <w:szCs w:val="22"/>
        </w:rPr>
      </w:pPr>
      <w:r>
        <w:rPr>
          <w:rFonts w:ascii="Candara" w:hAnsi="Candara"/>
          <w:b w:val="0"/>
          <w:i/>
          <w:iCs/>
          <w:sz w:val="22"/>
          <w:szCs w:val="22"/>
        </w:rPr>
        <w:t>Any information added since the last report should be indicated with bolded or colored text.</w:t>
      </w:r>
    </w:p>
    <w:p w14:paraId="5F1344A0" w14:textId="77777777" w:rsidR="002C210F" w:rsidRPr="000F5293" w:rsidRDefault="002C210F" w:rsidP="002C210F">
      <w:pPr>
        <w:pStyle w:val="NormalWeb"/>
        <w:spacing w:before="0" w:beforeAutospacing="0" w:after="0" w:afterAutospacing="0"/>
        <w:rPr>
          <w:rFonts w:ascii="Candara" w:hAnsi="Candara"/>
          <w:i/>
          <w:sz w:val="22"/>
          <w:szCs w:val="22"/>
        </w:rPr>
      </w:pPr>
      <w:r w:rsidRPr="002C210F">
        <w:rPr>
          <w:rFonts w:asciiTheme="minorHAnsi" w:hAnsiTheme="minorHAnsi"/>
          <w:b/>
          <w:i/>
          <w:sz w:val="22"/>
          <w:szCs w:val="22"/>
        </w:rPr>
        <w:t>*   Relationship:</w:t>
      </w:r>
      <w:r w:rsidRPr="002C210F">
        <w:rPr>
          <w:rFonts w:asciiTheme="minorHAnsi" w:hAnsiTheme="minorHAnsi"/>
          <w:i/>
          <w:sz w:val="22"/>
          <w:szCs w:val="22"/>
        </w:rPr>
        <w:t xml:space="preserve"> </w:t>
      </w:r>
      <w:r w:rsidRPr="000F5293">
        <w:rPr>
          <w:rFonts w:ascii="Candara" w:hAnsi="Candara"/>
          <w:i/>
          <w:sz w:val="22"/>
          <w:szCs w:val="22"/>
        </w:rPr>
        <w:t>Definitely Related, Probably Related, Possibly Related, Not Related, Unknown</w:t>
      </w:r>
    </w:p>
    <w:p w14:paraId="013C9EE5" w14:textId="3AF56271" w:rsidR="005F7E8C" w:rsidRPr="000D2382" w:rsidRDefault="005F7E8C" w:rsidP="005F7E8C">
      <w:pPr>
        <w:pStyle w:val="NormalWeb"/>
        <w:spacing w:before="0" w:beforeAutospacing="0" w:after="0" w:afterAutospacing="0"/>
        <w:rPr>
          <w:rFonts w:asciiTheme="minorHAnsi" w:hAnsiTheme="minorHAnsi"/>
          <w:b/>
          <w:bCs/>
        </w:rPr>
      </w:pPr>
    </w:p>
    <w:p w14:paraId="0DA878D5" w14:textId="77777777" w:rsidR="00445D4C" w:rsidRPr="000F5293" w:rsidRDefault="00FC6BC4" w:rsidP="00CA49C7">
      <w:pPr>
        <w:pStyle w:val="BodyText"/>
        <w:rPr>
          <w:rFonts w:ascii="Candara" w:hAnsi="Candara"/>
          <w:i/>
          <w:iCs/>
        </w:rPr>
      </w:pPr>
      <w:r w:rsidRPr="000D2382">
        <w:rPr>
          <w:rFonts w:asciiTheme="minorHAnsi" w:hAnsiTheme="minorHAnsi"/>
        </w:rPr>
        <w:t>Table</w:t>
      </w:r>
      <w:r w:rsidR="00445D4C" w:rsidRPr="000D2382">
        <w:rPr>
          <w:rFonts w:asciiTheme="minorHAnsi" w:hAnsiTheme="minorHAnsi"/>
        </w:rPr>
        <w:t xml:space="preserve"> 2b: </w:t>
      </w:r>
      <w:r w:rsidR="00445D4C" w:rsidRPr="000F5293">
        <w:rPr>
          <w:rFonts w:ascii="Candara" w:hAnsi="Candara"/>
          <w:i/>
          <w:iCs/>
        </w:rPr>
        <w:t xml:space="preserve">Adverse Events, by Severity, Relationship to </w:t>
      </w:r>
      <w:r w:rsidR="001166E6" w:rsidRPr="000F5293">
        <w:rPr>
          <w:rFonts w:ascii="Candara" w:hAnsi="Candara"/>
          <w:i/>
          <w:iCs/>
        </w:rPr>
        <w:t>Study Drug, and Discontinuation</w:t>
      </w:r>
    </w:p>
    <w:tbl>
      <w:tblPr>
        <w:tblStyle w:val="LightShading-Accent1"/>
        <w:tblW w:w="5000" w:type="pct"/>
        <w:tblLook w:val="0660" w:firstRow="1" w:lastRow="1" w:firstColumn="0" w:lastColumn="0" w:noHBand="1" w:noVBand="1"/>
      </w:tblPr>
      <w:tblGrid>
        <w:gridCol w:w="3447"/>
        <w:gridCol w:w="1972"/>
        <w:gridCol w:w="1972"/>
        <w:gridCol w:w="1969"/>
      </w:tblGrid>
      <w:tr w:rsidR="00445D4C" w:rsidRPr="000D2382" w14:paraId="36406D27" w14:textId="77777777" w:rsidTr="00445D4C">
        <w:trPr>
          <w:cnfStyle w:val="100000000000" w:firstRow="1" w:lastRow="0" w:firstColumn="0" w:lastColumn="0" w:oddVBand="0" w:evenVBand="0" w:oddHBand="0" w:evenHBand="0" w:firstRowFirstColumn="0" w:firstRowLastColumn="0" w:lastRowFirstColumn="0" w:lastRowLastColumn="0"/>
        </w:trPr>
        <w:tc>
          <w:tcPr>
            <w:tcW w:w="1759" w:type="pct"/>
            <w:noWrap/>
          </w:tcPr>
          <w:p w14:paraId="13303B5B" w14:textId="77777777" w:rsidR="00445D4C" w:rsidRPr="000D2382" w:rsidRDefault="00445D4C" w:rsidP="00445D4C">
            <w:pPr>
              <w:rPr>
                <w:color w:val="auto"/>
                <w:sz w:val="20"/>
                <w:szCs w:val="20"/>
              </w:rPr>
            </w:pPr>
          </w:p>
        </w:tc>
        <w:tc>
          <w:tcPr>
            <w:tcW w:w="1081" w:type="pct"/>
          </w:tcPr>
          <w:p w14:paraId="3C61C4F9" w14:textId="77777777" w:rsidR="00445D4C" w:rsidRPr="000D2382" w:rsidRDefault="00445D4C" w:rsidP="00445D4C">
            <w:pPr>
              <w:jc w:val="center"/>
              <w:rPr>
                <w:color w:val="auto"/>
                <w:sz w:val="20"/>
                <w:szCs w:val="20"/>
              </w:rPr>
            </w:pPr>
            <w:r w:rsidRPr="000D2382">
              <w:rPr>
                <w:color w:val="auto"/>
                <w:sz w:val="20"/>
                <w:szCs w:val="20"/>
              </w:rPr>
              <w:t>Active (Arm A)</w:t>
            </w:r>
          </w:p>
          <w:p w14:paraId="0DCE5B6A" w14:textId="77777777" w:rsidR="00445D4C" w:rsidRPr="000D2382" w:rsidRDefault="00445D4C" w:rsidP="00445D4C">
            <w:pPr>
              <w:jc w:val="center"/>
              <w:rPr>
                <w:color w:val="auto"/>
                <w:sz w:val="20"/>
                <w:szCs w:val="20"/>
              </w:rPr>
            </w:pPr>
            <w:r w:rsidRPr="000D2382">
              <w:rPr>
                <w:color w:val="auto"/>
                <w:sz w:val="20"/>
                <w:szCs w:val="20"/>
              </w:rPr>
              <w:t>N = #</w:t>
            </w:r>
          </w:p>
        </w:tc>
        <w:tc>
          <w:tcPr>
            <w:tcW w:w="1081" w:type="pct"/>
          </w:tcPr>
          <w:p w14:paraId="4095B04C" w14:textId="77777777" w:rsidR="00445D4C" w:rsidRPr="000D2382" w:rsidRDefault="00445D4C" w:rsidP="00445D4C">
            <w:pPr>
              <w:jc w:val="center"/>
              <w:rPr>
                <w:color w:val="auto"/>
                <w:sz w:val="20"/>
                <w:szCs w:val="20"/>
              </w:rPr>
            </w:pPr>
            <w:r w:rsidRPr="000D2382">
              <w:rPr>
                <w:color w:val="auto"/>
                <w:sz w:val="20"/>
                <w:szCs w:val="20"/>
              </w:rPr>
              <w:t>Placebo (Arm B)</w:t>
            </w:r>
          </w:p>
          <w:p w14:paraId="499935B1" w14:textId="77777777" w:rsidR="00445D4C" w:rsidRPr="000D2382" w:rsidRDefault="00445D4C" w:rsidP="00445D4C">
            <w:pPr>
              <w:jc w:val="center"/>
              <w:rPr>
                <w:color w:val="auto"/>
                <w:sz w:val="20"/>
                <w:szCs w:val="20"/>
              </w:rPr>
            </w:pPr>
            <w:r w:rsidRPr="000D2382">
              <w:rPr>
                <w:color w:val="auto"/>
                <w:sz w:val="20"/>
                <w:szCs w:val="20"/>
              </w:rPr>
              <w:t>N = #</w:t>
            </w:r>
          </w:p>
        </w:tc>
        <w:tc>
          <w:tcPr>
            <w:tcW w:w="1079" w:type="pct"/>
          </w:tcPr>
          <w:p w14:paraId="15AD983A" w14:textId="77777777" w:rsidR="00445D4C" w:rsidRPr="000D2382" w:rsidRDefault="00445D4C" w:rsidP="00445D4C">
            <w:pPr>
              <w:jc w:val="center"/>
              <w:rPr>
                <w:color w:val="auto"/>
                <w:sz w:val="20"/>
                <w:szCs w:val="20"/>
              </w:rPr>
            </w:pPr>
            <w:r w:rsidRPr="000D2382">
              <w:rPr>
                <w:color w:val="auto"/>
                <w:sz w:val="20"/>
                <w:szCs w:val="20"/>
              </w:rPr>
              <w:t>Total</w:t>
            </w:r>
          </w:p>
          <w:p w14:paraId="3FB5A324" w14:textId="77777777" w:rsidR="00445D4C" w:rsidRPr="000D2382" w:rsidRDefault="00445D4C" w:rsidP="00445D4C">
            <w:pPr>
              <w:jc w:val="center"/>
              <w:rPr>
                <w:color w:val="auto"/>
                <w:sz w:val="20"/>
                <w:szCs w:val="20"/>
              </w:rPr>
            </w:pPr>
            <w:r w:rsidRPr="000D2382">
              <w:rPr>
                <w:color w:val="auto"/>
                <w:sz w:val="20"/>
                <w:szCs w:val="20"/>
              </w:rPr>
              <w:t>N = #</w:t>
            </w:r>
          </w:p>
        </w:tc>
      </w:tr>
      <w:tr w:rsidR="00445D4C" w:rsidRPr="000D2382" w14:paraId="279F1FA9" w14:textId="77777777" w:rsidTr="00445D4C">
        <w:tc>
          <w:tcPr>
            <w:tcW w:w="1759" w:type="pct"/>
            <w:noWrap/>
          </w:tcPr>
          <w:p w14:paraId="60A8392C" w14:textId="77777777" w:rsidR="00445D4C" w:rsidRPr="000D2382" w:rsidRDefault="00445D4C" w:rsidP="005E6AAA">
            <w:pPr>
              <w:rPr>
                <w:sz w:val="20"/>
                <w:szCs w:val="20"/>
              </w:rPr>
            </w:pPr>
            <w:r w:rsidRPr="000D2382">
              <w:rPr>
                <w:b/>
                <w:color w:val="auto"/>
                <w:sz w:val="20"/>
                <w:szCs w:val="20"/>
              </w:rPr>
              <w:t xml:space="preserve">Number of Adverse Events, </w:t>
            </w:r>
            <w:r w:rsidR="000D2382" w:rsidRPr="000D2382">
              <w:rPr>
                <w:b/>
                <w:color w:val="auto"/>
                <w:sz w:val="20"/>
                <w:szCs w:val="20"/>
              </w:rPr>
              <w:t>b</w:t>
            </w:r>
            <w:r w:rsidRPr="000D2382">
              <w:rPr>
                <w:b/>
                <w:color w:val="auto"/>
                <w:sz w:val="20"/>
                <w:szCs w:val="20"/>
              </w:rPr>
              <w:t>y Severity</w:t>
            </w:r>
          </w:p>
        </w:tc>
        <w:tc>
          <w:tcPr>
            <w:tcW w:w="1081" w:type="pct"/>
          </w:tcPr>
          <w:p w14:paraId="30A63C2E" w14:textId="77777777" w:rsidR="00445D4C" w:rsidRPr="000D2382" w:rsidRDefault="00445D4C" w:rsidP="00445D4C">
            <w:pPr>
              <w:pStyle w:val="DecimalAligned"/>
              <w:jc w:val="center"/>
              <w:rPr>
                <w:sz w:val="20"/>
                <w:szCs w:val="20"/>
              </w:rPr>
            </w:pPr>
          </w:p>
        </w:tc>
        <w:tc>
          <w:tcPr>
            <w:tcW w:w="1081" w:type="pct"/>
          </w:tcPr>
          <w:p w14:paraId="745F7977" w14:textId="77777777" w:rsidR="00445D4C" w:rsidRPr="000D2382" w:rsidRDefault="00445D4C" w:rsidP="00445D4C">
            <w:pPr>
              <w:pStyle w:val="DecimalAligned"/>
              <w:jc w:val="center"/>
              <w:rPr>
                <w:sz w:val="20"/>
                <w:szCs w:val="20"/>
              </w:rPr>
            </w:pPr>
          </w:p>
        </w:tc>
        <w:tc>
          <w:tcPr>
            <w:tcW w:w="1079" w:type="pct"/>
          </w:tcPr>
          <w:p w14:paraId="0DC3B262" w14:textId="77777777" w:rsidR="00445D4C" w:rsidRPr="000D2382" w:rsidRDefault="00445D4C" w:rsidP="00445D4C">
            <w:pPr>
              <w:pStyle w:val="DecimalAligned"/>
              <w:jc w:val="center"/>
              <w:rPr>
                <w:sz w:val="20"/>
                <w:szCs w:val="20"/>
              </w:rPr>
            </w:pPr>
          </w:p>
        </w:tc>
      </w:tr>
      <w:tr w:rsidR="00A33965" w:rsidRPr="000D2382" w14:paraId="73DE9151" w14:textId="77777777" w:rsidTr="00445D4C">
        <w:tc>
          <w:tcPr>
            <w:tcW w:w="1759" w:type="pct"/>
            <w:noWrap/>
          </w:tcPr>
          <w:p w14:paraId="1E8E69DE" w14:textId="77777777" w:rsidR="00A33965" w:rsidRPr="000D2382" w:rsidRDefault="00A33965" w:rsidP="00445D4C">
            <w:pPr>
              <w:rPr>
                <w:color w:val="auto"/>
                <w:sz w:val="20"/>
                <w:szCs w:val="20"/>
              </w:rPr>
            </w:pPr>
            <w:r w:rsidRPr="000D2382">
              <w:rPr>
                <w:color w:val="auto"/>
                <w:sz w:val="20"/>
                <w:szCs w:val="20"/>
              </w:rPr>
              <w:t>All severities</w:t>
            </w:r>
          </w:p>
        </w:tc>
        <w:tc>
          <w:tcPr>
            <w:tcW w:w="1081" w:type="pct"/>
          </w:tcPr>
          <w:p w14:paraId="58802A76" w14:textId="77777777" w:rsidR="00A33965" w:rsidRPr="000D2382" w:rsidRDefault="00A33965" w:rsidP="00121EC4">
            <w:pPr>
              <w:pStyle w:val="DecimalAligned"/>
              <w:jc w:val="center"/>
              <w:rPr>
                <w:color w:val="auto"/>
                <w:sz w:val="20"/>
                <w:szCs w:val="20"/>
              </w:rPr>
            </w:pPr>
            <w:r w:rsidRPr="000D2382">
              <w:rPr>
                <w:color w:val="auto"/>
                <w:sz w:val="20"/>
                <w:szCs w:val="20"/>
              </w:rPr>
              <w:t xml:space="preserve"># </w:t>
            </w:r>
          </w:p>
        </w:tc>
        <w:tc>
          <w:tcPr>
            <w:tcW w:w="1081" w:type="pct"/>
          </w:tcPr>
          <w:p w14:paraId="47E9CF47" w14:textId="77777777" w:rsidR="00A33965" w:rsidRPr="000D2382" w:rsidRDefault="00A33965" w:rsidP="00121EC4">
            <w:pPr>
              <w:pStyle w:val="DecimalAligned"/>
              <w:jc w:val="center"/>
              <w:rPr>
                <w:color w:val="auto"/>
                <w:sz w:val="20"/>
                <w:szCs w:val="20"/>
              </w:rPr>
            </w:pPr>
            <w:r w:rsidRPr="000D2382">
              <w:rPr>
                <w:color w:val="auto"/>
                <w:sz w:val="20"/>
                <w:szCs w:val="20"/>
              </w:rPr>
              <w:t xml:space="preserve"># </w:t>
            </w:r>
          </w:p>
        </w:tc>
        <w:tc>
          <w:tcPr>
            <w:tcW w:w="1079" w:type="pct"/>
          </w:tcPr>
          <w:p w14:paraId="6FC1AB89" w14:textId="77777777" w:rsidR="00A33965" w:rsidRPr="000D2382" w:rsidRDefault="00A33965" w:rsidP="00121EC4">
            <w:pPr>
              <w:pStyle w:val="DecimalAligned"/>
              <w:jc w:val="center"/>
              <w:rPr>
                <w:color w:val="auto"/>
                <w:sz w:val="20"/>
                <w:szCs w:val="20"/>
              </w:rPr>
            </w:pPr>
            <w:r w:rsidRPr="000D2382">
              <w:rPr>
                <w:color w:val="auto"/>
                <w:sz w:val="20"/>
                <w:szCs w:val="20"/>
              </w:rPr>
              <w:t xml:space="preserve"># </w:t>
            </w:r>
          </w:p>
        </w:tc>
      </w:tr>
      <w:tr w:rsidR="00A33965" w:rsidRPr="000D2382" w14:paraId="3075DC94" w14:textId="77777777" w:rsidTr="00445D4C">
        <w:tc>
          <w:tcPr>
            <w:tcW w:w="1759" w:type="pct"/>
            <w:noWrap/>
          </w:tcPr>
          <w:p w14:paraId="3C79B5A8" w14:textId="77777777" w:rsidR="00A33965" w:rsidRPr="000D2382" w:rsidRDefault="00A33965" w:rsidP="00445D4C">
            <w:pPr>
              <w:rPr>
                <w:color w:val="auto"/>
                <w:sz w:val="20"/>
                <w:szCs w:val="20"/>
              </w:rPr>
            </w:pPr>
            <w:r w:rsidRPr="000D2382">
              <w:rPr>
                <w:color w:val="auto"/>
                <w:sz w:val="20"/>
                <w:szCs w:val="20"/>
              </w:rPr>
              <w:t>Mild</w:t>
            </w:r>
          </w:p>
        </w:tc>
        <w:tc>
          <w:tcPr>
            <w:tcW w:w="1081" w:type="pct"/>
          </w:tcPr>
          <w:p w14:paraId="243AB0CB" w14:textId="77777777" w:rsidR="00A33965" w:rsidRPr="000D2382" w:rsidRDefault="00A33965" w:rsidP="00445D4C">
            <w:pPr>
              <w:pStyle w:val="DecimalAligned"/>
              <w:jc w:val="center"/>
              <w:rPr>
                <w:color w:val="auto"/>
                <w:sz w:val="20"/>
                <w:szCs w:val="20"/>
              </w:rPr>
            </w:pPr>
            <w:r w:rsidRPr="000D2382">
              <w:rPr>
                <w:color w:val="auto"/>
                <w:sz w:val="20"/>
                <w:szCs w:val="20"/>
              </w:rPr>
              <w:t># (%)</w:t>
            </w:r>
          </w:p>
        </w:tc>
        <w:tc>
          <w:tcPr>
            <w:tcW w:w="1081" w:type="pct"/>
          </w:tcPr>
          <w:p w14:paraId="7A9D2F83" w14:textId="77777777" w:rsidR="00A33965" w:rsidRPr="000D2382" w:rsidRDefault="00A33965" w:rsidP="00445D4C">
            <w:pPr>
              <w:pStyle w:val="DecimalAligned"/>
              <w:jc w:val="center"/>
              <w:rPr>
                <w:color w:val="auto"/>
                <w:sz w:val="20"/>
                <w:szCs w:val="20"/>
              </w:rPr>
            </w:pPr>
            <w:r w:rsidRPr="000D2382">
              <w:rPr>
                <w:color w:val="auto"/>
                <w:sz w:val="20"/>
                <w:szCs w:val="20"/>
              </w:rPr>
              <w:t># (%)</w:t>
            </w:r>
          </w:p>
        </w:tc>
        <w:tc>
          <w:tcPr>
            <w:tcW w:w="1079" w:type="pct"/>
          </w:tcPr>
          <w:p w14:paraId="7B34B7A3" w14:textId="77777777" w:rsidR="00A33965" w:rsidRPr="000D2382" w:rsidRDefault="00A33965" w:rsidP="00445D4C">
            <w:pPr>
              <w:pStyle w:val="DecimalAligned"/>
              <w:jc w:val="center"/>
              <w:rPr>
                <w:color w:val="auto"/>
                <w:sz w:val="20"/>
                <w:szCs w:val="20"/>
              </w:rPr>
            </w:pPr>
            <w:r w:rsidRPr="000D2382">
              <w:rPr>
                <w:color w:val="auto"/>
                <w:sz w:val="20"/>
                <w:szCs w:val="20"/>
              </w:rPr>
              <w:t># (%)</w:t>
            </w:r>
          </w:p>
        </w:tc>
      </w:tr>
      <w:tr w:rsidR="00A33965" w:rsidRPr="000D2382" w14:paraId="4C704037" w14:textId="77777777" w:rsidTr="00445D4C">
        <w:tc>
          <w:tcPr>
            <w:tcW w:w="1759" w:type="pct"/>
            <w:noWrap/>
          </w:tcPr>
          <w:p w14:paraId="349BF70D" w14:textId="77777777" w:rsidR="00A33965" w:rsidRPr="000D2382" w:rsidRDefault="00A33965" w:rsidP="00445D4C">
            <w:pPr>
              <w:rPr>
                <w:color w:val="auto"/>
                <w:sz w:val="20"/>
                <w:szCs w:val="20"/>
              </w:rPr>
            </w:pPr>
            <w:r w:rsidRPr="000D2382">
              <w:rPr>
                <w:color w:val="auto"/>
                <w:sz w:val="20"/>
                <w:szCs w:val="20"/>
              </w:rPr>
              <w:t>Moderate</w:t>
            </w:r>
          </w:p>
        </w:tc>
        <w:tc>
          <w:tcPr>
            <w:tcW w:w="1081" w:type="pct"/>
          </w:tcPr>
          <w:p w14:paraId="5E618D08" w14:textId="77777777" w:rsidR="00A33965" w:rsidRPr="000D2382" w:rsidRDefault="00A33965" w:rsidP="00445D4C">
            <w:pPr>
              <w:pStyle w:val="DecimalAligned"/>
              <w:jc w:val="center"/>
              <w:rPr>
                <w:color w:val="auto"/>
                <w:sz w:val="20"/>
                <w:szCs w:val="20"/>
              </w:rPr>
            </w:pPr>
            <w:r w:rsidRPr="000D2382">
              <w:rPr>
                <w:color w:val="auto"/>
                <w:sz w:val="20"/>
                <w:szCs w:val="20"/>
              </w:rPr>
              <w:t># (%)</w:t>
            </w:r>
          </w:p>
        </w:tc>
        <w:tc>
          <w:tcPr>
            <w:tcW w:w="1081" w:type="pct"/>
          </w:tcPr>
          <w:p w14:paraId="5F6C478B" w14:textId="77777777" w:rsidR="00A33965" w:rsidRPr="000D2382" w:rsidRDefault="00A33965" w:rsidP="00445D4C">
            <w:pPr>
              <w:pStyle w:val="DecimalAligned"/>
              <w:jc w:val="center"/>
              <w:rPr>
                <w:color w:val="auto"/>
                <w:sz w:val="20"/>
                <w:szCs w:val="20"/>
              </w:rPr>
            </w:pPr>
            <w:r w:rsidRPr="000D2382">
              <w:rPr>
                <w:color w:val="auto"/>
                <w:sz w:val="20"/>
                <w:szCs w:val="20"/>
              </w:rPr>
              <w:t># (%)</w:t>
            </w:r>
          </w:p>
        </w:tc>
        <w:tc>
          <w:tcPr>
            <w:tcW w:w="1079" w:type="pct"/>
          </w:tcPr>
          <w:p w14:paraId="58017EF4" w14:textId="77777777" w:rsidR="00A33965" w:rsidRPr="000D2382" w:rsidRDefault="00A33965" w:rsidP="00445D4C">
            <w:pPr>
              <w:pStyle w:val="DecimalAligned"/>
              <w:jc w:val="center"/>
              <w:rPr>
                <w:color w:val="auto"/>
                <w:sz w:val="20"/>
                <w:szCs w:val="20"/>
              </w:rPr>
            </w:pPr>
            <w:r w:rsidRPr="000D2382">
              <w:rPr>
                <w:color w:val="auto"/>
                <w:sz w:val="20"/>
                <w:szCs w:val="20"/>
              </w:rPr>
              <w:t># (%)</w:t>
            </w:r>
          </w:p>
        </w:tc>
      </w:tr>
      <w:tr w:rsidR="00A33965" w:rsidRPr="000D2382" w14:paraId="17500D3B" w14:textId="77777777" w:rsidTr="00445D4C">
        <w:tc>
          <w:tcPr>
            <w:tcW w:w="1759" w:type="pct"/>
            <w:noWrap/>
          </w:tcPr>
          <w:p w14:paraId="095C5533" w14:textId="77777777" w:rsidR="00A33965" w:rsidRPr="000D2382" w:rsidRDefault="00A33965" w:rsidP="00445D4C">
            <w:pPr>
              <w:rPr>
                <w:color w:val="auto"/>
                <w:sz w:val="20"/>
                <w:szCs w:val="20"/>
              </w:rPr>
            </w:pPr>
            <w:r w:rsidRPr="000D2382">
              <w:rPr>
                <w:color w:val="auto"/>
                <w:sz w:val="20"/>
                <w:szCs w:val="20"/>
              </w:rPr>
              <w:t>Severe</w:t>
            </w:r>
          </w:p>
        </w:tc>
        <w:tc>
          <w:tcPr>
            <w:tcW w:w="1081" w:type="pct"/>
          </w:tcPr>
          <w:p w14:paraId="363D497D" w14:textId="77777777" w:rsidR="00A33965" w:rsidRPr="000D2382" w:rsidRDefault="00A33965" w:rsidP="00445D4C">
            <w:pPr>
              <w:pStyle w:val="DecimalAligned"/>
              <w:jc w:val="center"/>
              <w:rPr>
                <w:color w:val="auto"/>
                <w:sz w:val="20"/>
                <w:szCs w:val="20"/>
              </w:rPr>
            </w:pPr>
            <w:r w:rsidRPr="000D2382">
              <w:rPr>
                <w:color w:val="auto"/>
                <w:sz w:val="20"/>
                <w:szCs w:val="20"/>
              </w:rPr>
              <w:t># (%)</w:t>
            </w:r>
          </w:p>
        </w:tc>
        <w:tc>
          <w:tcPr>
            <w:tcW w:w="1081" w:type="pct"/>
          </w:tcPr>
          <w:p w14:paraId="68391095" w14:textId="77777777" w:rsidR="00A33965" w:rsidRPr="000D2382" w:rsidRDefault="00A33965" w:rsidP="00445D4C">
            <w:pPr>
              <w:pStyle w:val="DecimalAligned"/>
              <w:jc w:val="center"/>
              <w:rPr>
                <w:color w:val="auto"/>
                <w:sz w:val="20"/>
                <w:szCs w:val="20"/>
              </w:rPr>
            </w:pPr>
            <w:r w:rsidRPr="000D2382">
              <w:rPr>
                <w:color w:val="auto"/>
                <w:sz w:val="20"/>
                <w:szCs w:val="20"/>
              </w:rPr>
              <w:t># (%)</w:t>
            </w:r>
          </w:p>
        </w:tc>
        <w:tc>
          <w:tcPr>
            <w:tcW w:w="1079" w:type="pct"/>
          </w:tcPr>
          <w:p w14:paraId="703E0B9A" w14:textId="77777777" w:rsidR="00A33965" w:rsidRPr="000D2382" w:rsidRDefault="00A33965" w:rsidP="00445D4C">
            <w:pPr>
              <w:pStyle w:val="DecimalAligned"/>
              <w:jc w:val="center"/>
              <w:rPr>
                <w:color w:val="auto"/>
                <w:sz w:val="20"/>
                <w:szCs w:val="20"/>
              </w:rPr>
            </w:pPr>
            <w:r w:rsidRPr="000D2382">
              <w:rPr>
                <w:color w:val="auto"/>
                <w:sz w:val="20"/>
                <w:szCs w:val="20"/>
              </w:rPr>
              <w:t># (%)</w:t>
            </w:r>
          </w:p>
        </w:tc>
      </w:tr>
      <w:tr w:rsidR="00A33965" w:rsidRPr="000D2382" w14:paraId="6F5FC55B" w14:textId="77777777" w:rsidTr="00105057">
        <w:tc>
          <w:tcPr>
            <w:tcW w:w="1759" w:type="pct"/>
            <w:tcBorders>
              <w:bottom w:val="single" w:sz="4" w:space="0" w:color="auto"/>
            </w:tcBorders>
            <w:noWrap/>
          </w:tcPr>
          <w:p w14:paraId="751854B1" w14:textId="72CE5C38" w:rsidR="00A33965" w:rsidRPr="000D2382" w:rsidRDefault="00A33965" w:rsidP="00445D4C">
            <w:pPr>
              <w:rPr>
                <w:color w:val="auto"/>
                <w:sz w:val="20"/>
                <w:szCs w:val="20"/>
              </w:rPr>
            </w:pPr>
            <w:r w:rsidRPr="000D2382">
              <w:rPr>
                <w:color w:val="auto"/>
                <w:sz w:val="20"/>
                <w:szCs w:val="20"/>
              </w:rPr>
              <w:t>Life</w:t>
            </w:r>
            <w:r w:rsidR="003B489B">
              <w:rPr>
                <w:color w:val="auto"/>
                <w:sz w:val="20"/>
                <w:szCs w:val="20"/>
              </w:rPr>
              <w:t>-</w:t>
            </w:r>
            <w:r w:rsidRPr="000D2382">
              <w:rPr>
                <w:color w:val="auto"/>
                <w:sz w:val="20"/>
                <w:szCs w:val="20"/>
              </w:rPr>
              <w:t>threatening</w:t>
            </w:r>
          </w:p>
        </w:tc>
        <w:tc>
          <w:tcPr>
            <w:tcW w:w="1081" w:type="pct"/>
            <w:tcBorders>
              <w:bottom w:val="single" w:sz="4" w:space="0" w:color="auto"/>
            </w:tcBorders>
          </w:tcPr>
          <w:p w14:paraId="4175F659" w14:textId="77777777" w:rsidR="00A33965" w:rsidRPr="000D2382" w:rsidRDefault="00A33965" w:rsidP="00445D4C">
            <w:pPr>
              <w:pStyle w:val="DecimalAligned"/>
              <w:jc w:val="center"/>
              <w:rPr>
                <w:color w:val="auto"/>
                <w:sz w:val="20"/>
                <w:szCs w:val="20"/>
              </w:rPr>
            </w:pPr>
            <w:r w:rsidRPr="000D2382">
              <w:rPr>
                <w:color w:val="auto"/>
                <w:sz w:val="20"/>
                <w:szCs w:val="20"/>
              </w:rPr>
              <w:t># (%)</w:t>
            </w:r>
          </w:p>
        </w:tc>
        <w:tc>
          <w:tcPr>
            <w:tcW w:w="1081" w:type="pct"/>
            <w:tcBorders>
              <w:bottom w:val="single" w:sz="4" w:space="0" w:color="auto"/>
            </w:tcBorders>
          </w:tcPr>
          <w:p w14:paraId="65788B79" w14:textId="77777777" w:rsidR="00A33965" w:rsidRPr="000D2382" w:rsidRDefault="00A33965" w:rsidP="00445D4C">
            <w:pPr>
              <w:pStyle w:val="DecimalAligned"/>
              <w:jc w:val="center"/>
              <w:rPr>
                <w:color w:val="auto"/>
                <w:sz w:val="20"/>
                <w:szCs w:val="20"/>
              </w:rPr>
            </w:pPr>
            <w:r w:rsidRPr="000D2382">
              <w:rPr>
                <w:color w:val="auto"/>
                <w:sz w:val="20"/>
                <w:szCs w:val="20"/>
              </w:rPr>
              <w:t># (%)</w:t>
            </w:r>
          </w:p>
        </w:tc>
        <w:tc>
          <w:tcPr>
            <w:tcW w:w="1079" w:type="pct"/>
            <w:tcBorders>
              <w:bottom w:val="single" w:sz="4" w:space="0" w:color="auto"/>
            </w:tcBorders>
          </w:tcPr>
          <w:p w14:paraId="5C8B844F" w14:textId="77777777" w:rsidR="00A33965" w:rsidRPr="000D2382" w:rsidRDefault="00A33965" w:rsidP="00445D4C">
            <w:pPr>
              <w:pStyle w:val="DecimalAligned"/>
              <w:jc w:val="center"/>
              <w:rPr>
                <w:color w:val="auto"/>
                <w:sz w:val="20"/>
                <w:szCs w:val="20"/>
              </w:rPr>
            </w:pPr>
            <w:r w:rsidRPr="000D2382">
              <w:rPr>
                <w:color w:val="auto"/>
                <w:sz w:val="20"/>
                <w:szCs w:val="20"/>
              </w:rPr>
              <w:t># (%)</w:t>
            </w:r>
          </w:p>
        </w:tc>
      </w:tr>
      <w:tr w:rsidR="00A33965" w:rsidRPr="000D2382" w14:paraId="4B0FDD3F" w14:textId="77777777" w:rsidTr="00105057">
        <w:tc>
          <w:tcPr>
            <w:tcW w:w="1759" w:type="pct"/>
            <w:tcBorders>
              <w:top w:val="single" w:sz="4" w:space="0" w:color="auto"/>
              <w:bottom w:val="nil"/>
            </w:tcBorders>
            <w:noWrap/>
          </w:tcPr>
          <w:p w14:paraId="48231B29" w14:textId="77777777" w:rsidR="00A33965" w:rsidRPr="000D2382" w:rsidRDefault="00A33965" w:rsidP="00445D4C">
            <w:pPr>
              <w:rPr>
                <w:b/>
                <w:color w:val="auto"/>
                <w:sz w:val="20"/>
                <w:szCs w:val="20"/>
              </w:rPr>
            </w:pPr>
            <w:r w:rsidRPr="000D2382">
              <w:rPr>
                <w:b/>
                <w:color w:val="auto"/>
                <w:sz w:val="20"/>
                <w:szCs w:val="20"/>
              </w:rPr>
              <w:t>Number of Subjects with at least</w:t>
            </w:r>
          </w:p>
          <w:p w14:paraId="05D5CB57" w14:textId="77777777" w:rsidR="00A33965" w:rsidRPr="000D2382" w:rsidRDefault="00A33965" w:rsidP="00445D4C">
            <w:pPr>
              <w:rPr>
                <w:b/>
                <w:color w:val="auto"/>
                <w:sz w:val="20"/>
                <w:szCs w:val="20"/>
              </w:rPr>
            </w:pPr>
            <w:r w:rsidRPr="000D2382">
              <w:rPr>
                <w:b/>
                <w:color w:val="auto"/>
                <w:sz w:val="20"/>
                <w:szCs w:val="20"/>
              </w:rPr>
              <w:t>One Adverse Event, by Severity</w:t>
            </w:r>
          </w:p>
        </w:tc>
        <w:tc>
          <w:tcPr>
            <w:tcW w:w="1081" w:type="pct"/>
            <w:tcBorders>
              <w:top w:val="single" w:sz="4" w:space="0" w:color="auto"/>
              <w:bottom w:val="nil"/>
            </w:tcBorders>
          </w:tcPr>
          <w:p w14:paraId="75E67B1B" w14:textId="77777777" w:rsidR="00A33965" w:rsidRPr="000D2382" w:rsidRDefault="00A33965" w:rsidP="00445D4C">
            <w:pPr>
              <w:pStyle w:val="DecimalAligned"/>
              <w:jc w:val="center"/>
              <w:rPr>
                <w:b/>
                <w:color w:val="auto"/>
                <w:sz w:val="20"/>
                <w:szCs w:val="20"/>
              </w:rPr>
            </w:pPr>
          </w:p>
        </w:tc>
        <w:tc>
          <w:tcPr>
            <w:tcW w:w="1081" w:type="pct"/>
            <w:tcBorders>
              <w:top w:val="single" w:sz="4" w:space="0" w:color="auto"/>
              <w:bottom w:val="nil"/>
            </w:tcBorders>
          </w:tcPr>
          <w:p w14:paraId="260DA4FC" w14:textId="77777777" w:rsidR="00A33965" w:rsidRPr="000D2382" w:rsidRDefault="00A33965" w:rsidP="00445D4C">
            <w:pPr>
              <w:pStyle w:val="DecimalAligned"/>
              <w:jc w:val="center"/>
              <w:rPr>
                <w:b/>
                <w:color w:val="auto"/>
                <w:sz w:val="20"/>
                <w:szCs w:val="20"/>
              </w:rPr>
            </w:pPr>
          </w:p>
        </w:tc>
        <w:tc>
          <w:tcPr>
            <w:tcW w:w="1079" w:type="pct"/>
            <w:tcBorders>
              <w:top w:val="single" w:sz="4" w:space="0" w:color="auto"/>
              <w:bottom w:val="nil"/>
            </w:tcBorders>
          </w:tcPr>
          <w:p w14:paraId="747F19DB" w14:textId="77777777" w:rsidR="00A33965" w:rsidRPr="000D2382" w:rsidRDefault="00A33965" w:rsidP="00445D4C">
            <w:pPr>
              <w:pStyle w:val="DecimalAligned"/>
              <w:jc w:val="center"/>
              <w:rPr>
                <w:b/>
                <w:color w:val="auto"/>
                <w:sz w:val="20"/>
                <w:szCs w:val="20"/>
              </w:rPr>
            </w:pPr>
          </w:p>
        </w:tc>
      </w:tr>
      <w:tr w:rsidR="00A33965" w:rsidRPr="000D2382" w14:paraId="795A9A69" w14:textId="77777777" w:rsidTr="00105057">
        <w:tc>
          <w:tcPr>
            <w:tcW w:w="1759" w:type="pct"/>
            <w:tcBorders>
              <w:top w:val="nil"/>
            </w:tcBorders>
            <w:noWrap/>
          </w:tcPr>
          <w:p w14:paraId="3AA788F0" w14:textId="77777777" w:rsidR="00A33965" w:rsidRPr="000D2382" w:rsidRDefault="00A33965" w:rsidP="00445D4C">
            <w:pPr>
              <w:rPr>
                <w:color w:val="auto"/>
                <w:sz w:val="20"/>
                <w:szCs w:val="20"/>
              </w:rPr>
            </w:pPr>
            <w:r w:rsidRPr="000D2382">
              <w:rPr>
                <w:color w:val="auto"/>
                <w:sz w:val="20"/>
                <w:szCs w:val="20"/>
              </w:rPr>
              <w:t>All severities</w:t>
            </w:r>
          </w:p>
        </w:tc>
        <w:tc>
          <w:tcPr>
            <w:tcW w:w="1081" w:type="pct"/>
            <w:tcBorders>
              <w:top w:val="nil"/>
            </w:tcBorders>
          </w:tcPr>
          <w:p w14:paraId="483D2ADD" w14:textId="77777777" w:rsidR="00A33965" w:rsidRPr="000D2382" w:rsidRDefault="00A33965" w:rsidP="00445D4C">
            <w:pPr>
              <w:pStyle w:val="DecimalAligned"/>
              <w:jc w:val="center"/>
              <w:rPr>
                <w:color w:val="auto"/>
                <w:sz w:val="20"/>
                <w:szCs w:val="20"/>
              </w:rPr>
            </w:pPr>
            <w:r w:rsidRPr="000D2382">
              <w:rPr>
                <w:color w:val="auto"/>
                <w:sz w:val="20"/>
                <w:szCs w:val="20"/>
              </w:rPr>
              <w:t># (%)</w:t>
            </w:r>
          </w:p>
        </w:tc>
        <w:tc>
          <w:tcPr>
            <w:tcW w:w="1081" w:type="pct"/>
            <w:tcBorders>
              <w:top w:val="nil"/>
            </w:tcBorders>
          </w:tcPr>
          <w:p w14:paraId="6DA24BA8" w14:textId="77777777" w:rsidR="00A33965" w:rsidRPr="000D2382" w:rsidRDefault="00A33965" w:rsidP="00445D4C">
            <w:pPr>
              <w:pStyle w:val="DecimalAligned"/>
              <w:jc w:val="center"/>
              <w:rPr>
                <w:color w:val="auto"/>
                <w:sz w:val="20"/>
                <w:szCs w:val="20"/>
              </w:rPr>
            </w:pPr>
            <w:r w:rsidRPr="000D2382">
              <w:rPr>
                <w:color w:val="auto"/>
                <w:sz w:val="20"/>
                <w:szCs w:val="20"/>
              </w:rPr>
              <w:t># (%)</w:t>
            </w:r>
          </w:p>
        </w:tc>
        <w:tc>
          <w:tcPr>
            <w:tcW w:w="1079" w:type="pct"/>
            <w:tcBorders>
              <w:top w:val="nil"/>
            </w:tcBorders>
          </w:tcPr>
          <w:p w14:paraId="063D510A" w14:textId="77777777" w:rsidR="00A33965" w:rsidRPr="000D2382" w:rsidRDefault="00A33965" w:rsidP="00445D4C">
            <w:pPr>
              <w:pStyle w:val="DecimalAligned"/>
              <w:jc w:val="center"/>
              <w:rPr>
                <w:color w:val="auto"/>
                <w:sz w:val="20"/>
                <w:szCs w:val="20"/>
              </w:rPr>
            </w:pPr>
            <w:r w:rsidRPr="000D2382">
              <w:rPr>
                <w:color w:val="auto"/>
                <w:sz w:val="20"/>
                <w:szCs w:val="20"/>
              </w:rPr>
              <w:t># (%)</w:t>
            </w:r>
          </w:p>
        </w:tc>
      </w:tr>
      <w:tr w:rsidR="00A33965" w:rsidRPr="000D2382" w14:paraId="3B1B8271" w14:textId="77777777" w:rsidTr="00445D4C">
        <w:tc>
          <w:tcPr>
            <w:tcW w:w="1759" w:type="pct"/>
            <w:noWrap/>
          </w:tcPr>
          <w:p w14:paraId="23E2ADAD" w14:textId="77777777" w:rsidR="00A33965" w:rsidRPr="000D2382" w:rsidRDefault="00A33965" w:rsidP="00445D4C">
            <w:pPr>
              <w:rPr>
                <w:color w:val="auto"/>
                <w:sz w:val="20"/>
                <w:szCs w:val="20"/>
              </w:rPr>
            </w:pPr>
            <w:r w:rsidRPr="000D2382">
              <w:rPr>
                <w:color w:val="auto"/>
                <w:sz w:val="20"/>
                <w:szCs w:val="20"/>
              </w:rPr>
              <w:t>Mild</w:t>
            </w:r>
          </w:p>
        </w:tc>
        <w:tc>
          <w:tcPr>
            <w:tcW w:w="1081" w:type="pct"/>
          </w:tcPr>
          <w:p w14:paraId="4A2D7F51" w14:textId="77777777" w:rsidR="00A33965" w:rsidRPr="000D2382" w:rsidRDefault="00A33965" w:rsidP="00445D4C">
            <w:pPr>
              <w:pStyle w:val="DecimalAligned"/>
              <w:jc w:val="center"/>
              <w:rPr>
                <w:color w:val="auto"/>
                <w:sz w:val="20"/>
                <w:szCs w:val="20"/>
              </w:rPr>
            </w:pPr>
            <w:r w:rsidRPr="000D2382">
              <w:rPr>
                <w:color w:val="auto"/>
                <w:sz w:val="20"/>
                <w:szCs w:val="20"/>
              </w:rPr>
              <w:t># (%)</w:t>
            </w:r>
          </w:p>
        </w:tc>
        <w:tc>
          <w:tcPr>
            <w:tcW w:w="1081" w:type="pct"/>
          </w:tcPr>
          <w:p w14:paraId="4E7A2C7A" w14:textId="77777777" w:rsidR="00A33965" w:rsidRPr="000D2382" w:rsidRDefault="00A33965" w:rsidP="00445D4C">
            <w:pPr>
              <w:pStyle w:val="DecimalAligned"/>
              <w:jc w:val="center"/>
              <w:rPr>
                <w:color w:val="auto"/>
                <w:sz w:val="20"/>
                <w:szCs w:val="20"/>
              </w:rPr>
            </w:pPr>
            <w:r w:rsidRPr="000D2382">
              <w:rPr>
                <w:color w:val="auto"/>
                <w:sz w:val="20"/>
                <w:szCs w:val="20"/>
              </w:rPr>
              <w:t># (%)</w:t>
            </w:r>
          </w:p>
        </w:tc>
        <w:tc>
          <w:tcPr>
            <w:tcW w:w="1079" w:type="pct"/>
          </w:tcPr>
          <w:p w14:paraId="40092D4C" w14:textId="77777777" w:rsidR="00A33965" w:rsidRPr="000D2382" w:rsidRDefault="00A33965" w:rsidP="00445D4C">
            <w:pPr>
              <w:pStyle w:val="DecimalAligned"/>
              <w:jc w:val="center"/>
              <w:rPr>
                <w:color w:val="auto"/>
                <w:sz w:val="20"/>
                <w:szCs w:val="20"/>
              </w:rPr>
            </w:pPr>
            <w:r w:rsidRPr="000D2382">
              <w:rPr>
                <w:color w:val="auto"/>
                <w:sz w:val="20"/>
                <w:szCs w:val="20"/>
              </w:rPr>
              <w:t># (%)</w:t>
            </w:r>
          </w:p>
        </w:tc>
      </w:tr>
      <w:tr w:rsidR="00A33965" w:rsidRPr="000D2382" w14:paraId="4AE4E973" w14:textId="77777777" w:rsidTr="00445D4C">
        <w:tc>
          <w:tcPr>
            <w:tcW w:w="1759" w:type="pct"/>
            <w:noWrap/>
          </w:tcPr>
          <w:p w14:paraId="29680DFB" w14:textId="77777777" w:rsidR="00A33965" w:rsidRPr="000D2382" w:rsidRDefault="00A33965" w:rsidP="00445D4C">
            <w:pPr>
              <w:rPr>
                <w:color w:val="auto"/>
                <w:sz w:val="20"/>
                <w:szCs w:val="20"/>
              </w:rPr>
            </w:pPr>
            <w:r w:rsidRPr="000D2382">
              <w:rPr>
                <w:color w:val="auto"/>
                <w:sz w:val="20"/>
                <w:szCs w:val="20"/>
              </w:rPr>
              <w:t>Moderate</w:t>
            </w:r>
          </w:p>
        </w:tc>
        <w:tc>
          <w:tcPr>
            <w:tcW w:w="1081" w:type="pct"/>
          </w:tcPr>
          <w:p w14:paraId="17ED235D" w14:textId="77777777" w:rsidR="00A33965" w:rsidRPr="000D2382" w:rsidRDefault="00A33965" w:rsidP="00445D4C">
            <w:pPr>
              <w:pStyle w:val="DecimalAligned"/>
              <w:jc w:val="center"/>
              <w:rPr>
                <w:color w:val="auto"/>
                <w:sz w:val="20"/>
                <w:szCs w:val="20"/>
              </w:rPr>
            </w:pPr>
            <w:r w:rsidRPr="000D2382">
              <w:rPr>
                <w:color w:val="auto"/>
                <w:sz w:val="20"/>
                <w:szCs w:val="20"/>
              </w:rPr>
              <w:t># (%)</w:t>
            </w:r>
          </w:p>
        </w:tc>
        <w:tc>
          <w:tcPr>
            <w:tcW w:w="1081" w:type="pct"/>
          </w:tcPr>
          <w:p w14:paraId="7F725DB4" w14:textId="77777777" w:rsidR="00A33965" w:rsidRPr="000D2382" w:rsidRDefault="00A33965" w:rsidP="00445D4C">
            <w:pPr>
              <w:pStyle w:val="DecimalAligned"/>
              <w:jc w:val="center"/>
              <w:rPr>
                <w:color w:val="auto"/>
                <w:sz w:val="20"/>
                <w:szCs w:val="20"/>
              </w:rPr>
            </w:pPr>
            <w:r w:rsidRPr="000D2382">
              <w:rPr>
                <w:color w:val="auto"/>
                <w:sz w:val="20"/>
                <w:szCs w:val="20"/>
              </w:rPr>
              <w:t># (%)</w:t>
            </w:r>
          </w:p>
        </w:tc>
        <w:tc>
          <w:tcPr>
            <w:tcW w:w="1079" w:type="pct"/>
          </w:tcPr>
          <w:p w14:paraId="6181C810" w14:textId="77777777" w:rsidR="00A33965" w:rsidRPr="000D2382" w:rsidRDefault="00A33965" w:rsidP="00445D4C">
            <w:pPr>
              <w:pStyle w:val="DecimalAligned"/>
              <w:jc w:val="center"/>
              <w:rPr>
                <w:color w:val="auto"/>
                <w:sz w:val="20"/>
                <w:szCs w:val="20"/>
              </w:rPr>
            </w:pPr>
            <w:r w:rsidRPr="000D2382">
              <w:rPr>
                <w:color w:val="auto"/>
                <w:sz w:val="20"/>
                <w:szCs w:val="20"/>
              </w:rPr>
              <w:t># (%)</w:t>
            </w:r>
          </w:p>
        </w:tc>
      </w:tr>
      <w:tr w:rsidR="00A33965" w:rsidRPr="000D2382" w14:paraId="717D545D" w14:textId="77777777" w:rsidTr="00445D4C">
        <w:tc>
          <w:tcPr>
            <w:tcW w:w="1759" w:type="pct"/>
            <w:noWrap/>
          </w:tcPr>
          <w:p w14:paraId="4ADCC03C" w14:textId="77777777" w:rsidR="00A33965" w:rsidRPr="000D2382" w:rsidRDefault="00A33965" w:rsidP="00445D4C">
            <w:pPr>
              <w:rPr>
                <w:color w:val="auto"/>
                <w:sz w:val="20"/>
                <w:szCs w:val="20"/>
              </w:rPr>
            </w:pPr>
            <w:r w:rsidRPr="000D2382">
              <w:rPr>
                <w:color w:val="auto"/>
                <w:sz w:val="20"/>
                <w:szCs w:val="20"/>
              </w:rPr>
              <w:t>Severe</w:t>
            </w:r>
          </w:p>
        </w:tc>
        <w:tc>
          <w:tcPr>
            <w:tcW w:w="1081" w:type="pct"/>
          </w:tcPr>
          <w:p w14:paraId="11C7A760" w14:textId="77777777" w:rsidR="00A33965" w:rsidRPr="000D2382" w:rsidRDefault="00A33965" w:rsidP="00445D4C">
            <w:pPr>
              <w:pStyle w:val="DecimalAligned"/>
              <w:jc w:val="center"/>
              <w:rPr>
                <w:color w:val="auto"/>
                <w:sz w:val="20"/>
                <w:szCs w:val="20"/>
              </w:rPr>
            </w:pPr>
            <w:r w:rsidRPr="000D2382">
              <w:rPr>
                <w:color w:val="auto"/>
                <w:sz w:val="20"/>
                <w:szCs w:val="20"/>
              </w:rPr>
              <w:t># (%)</w:t>
            </w:r>
          </w:p>
        </w:tc>
        <w:tc>
          <w:tcPr>
            <w:tcW w:w="1081" w:type="pct"/>
          </w:tcPr>
          <w:p w14:paraId="336CBEBB" w14:textId="77777777" w:rsidR="00A33965" w:rsidRPr="000D2382" w:rsidRDefault="00A33965" w:rsidP="00445D4C">
            <w:pPr>
              <w:pStyle w:val="DecimalAligned"/>
              <w:jc w:val="center"/>
              <w:rPr>
                <w:color w:val="auto"/>
                <w:sz w:val="20"/>
                <w:szCs w:val="20"/>
              </w:rPr>
            </w:pPr>
            <w:r w:rsidRPr="000D2382">
              <w:rPr>
                <w:color w:val="auto"/>
                <w:sz w:val="20"/>
                <w:szCs w:val="20"/>
              </w:rPr>
              <w:t># (%)</w:t>
            </w:r>
          </w:p>
        </w:tc>
        <w:tc>
          <w:tcPr>
            <w:tcW w:w="1079" w:type="pct"/>
          </w:tcPr>
          <w:p w14:paraId="6DDDCFE4" w14:textId="77777777" w:rsidR="00A33965" w:rsidRPr="000D2382" w:rsidRDefault="00A33965" w:rsidP="00445D4C">
            <w:pPr>
              <w:pStyle w:val="DecimalAligned"/>
              <w:jc w:val="center"/>
              <w:rPr>
                <w:color w:val="auto"/>
                <w:sz w:val="20"/>
                <w:szCs w:val="20"/>
              </w:rPr>
            </w:pPr>
            <w:r w:rsidRPr="000D2382">
              <w:rPr>
                <w:color w:val="auto"/>
                <w:sz w:val="20"/>
                <w:szCs w:val="20"/>
              </w:rPr>
              <w:t># (%)</w:t>
            </w:r>
          </w:p>
        </w:tc>
      </w:tr>
      <w:tr w:rsidR="00A33965" w:rsidRPr="000D2382" w14:paraId="7436944F" w14:textId="77777777" w:rsidTr="00105057">
        <w:tc>
          <w:tcPr>
            <w:tcW w:w="1759" w:type="pct"/>
            <w:tcBorders>
              <w:bottom w:val="single" w:sz="4" w:space="0" w:color="auto"/>
            </w:tcBorders>
            <w:noWrap/>
          </w:tcPr>
          <w:p w14:paraId="701A5B69" w14:textId="71B4C202" w:rsidR="00A33965" w:rsidRPr="000D2382" w:rsidRDefault="00A33965" w:rsidP="00445D4C">
            <w:pPr>
              <w:rPr>
                <w:color w:val="auto"/>
                <w:sz w:val="20"/>
                <w:szCs w:val="20"/>
              </w:rPr>
            </w:pPr>
            <w:r w:rsidRPr="000D2382">
              <w:rPr>
                <w:color w:val="auto"/>
                <w:sz w:val="20"/>
                <w:szCs w:val="20"/>
              </w:rPr>
              <w:t>Life</w:t>
            </w:r>
            <w:r w:rsidR="003B489B">
              <w:rPr>
                <w:color w:val="auto"/>
                <w:sz w:val="20"/>
                <w:szCs w:val="20"/>
              </w:rPr>
              <w:t>-</w:t>
            </w:r>
            <w:r w:rsidRPr="000D2382">
              <w:rPr>
                <w:color w:val="auto"/>
                <w:sz w:val="20"/>
                <w:szCs w:val="20"/>
              </w:rPr>
              <w:t>threatening</w:t>
            </w:r>
          </w:p>
        </w:tc>
        <w:tc>
          <w:tcPr>
            <w:tcW w:w="1081" w:type="pct"/>
            <w:tcBorders>
              <w:bottom w:val="single" w:sz="4" w:space="0" w:color="auto"/>
            </w:tcBorders>
          </w:tcPr>
          <w:p w14:paraId="3E31AD14" w14:textId="77777777" w:rsidR="00A33965" w:rsidRPr="000D2382" w:rsidRDefault="00A33965" w:rsidP="00445D4C">
            <w:pPr>
              <w:pStyle w:val="DecimalAligned"/>
              <w:jc w:val="center"/>
              <w:rPr>
                <w:color w:val="auto"/>
                <w:sz w:val="20"/>
                <w:szCs w:val="20"/>
              </w:rPr>
            </w:pPr>
            <w:r w:rsidRPr="000D2382">
              <w:rPr>
                <w:color w:val="auto"/>
                <w:sz w:val="20"/>
                <w:szCs w:val="20"/>
              </w:rPr>
              <w:t># (%)</w:t>
            </w:r>
          </w:p>
        </w:tc>
        <w:tc>
          <w:tcPr>
            <w:tcW w:w="1081" w:type="pct"/>
            <w:tcBorders>
              <w:bottom w:val="single" w:sz="4" w:space="0" w:color="auto"/>
            </w:tcBorders>
          </w:tcPr>
          <w:p w14:paraId="12C99B54" w14:textId="77777777" w:rsidR="00A33965" w:rsidRPr="000D2382" w:rsidRDefault="00A33965" w:rsidP="00445D4C">
            <w:pPr>
              <w:pStyle w:val="DecimalAligned"/>
              <w:jc w:val="center"/>
              <w:rPr>
                <w:color w:val="auto"/>
                <w:sz w:val="20"/>
                <w:szCs w:val="20"/>
              </w:rPr>
            </w:pPr>
            <w:r w:rsidRPr="000D2382">
              <w:rPr>
                <w:color w:val="auto"/>
                <w:sz w:val="20"/>
                <w:szCs w:val="20"/>
              </w:rPr>
              <w:t># (%)</w:t>
            </w:r>
          </w:p>
        </w:tc>
        <w:tc>
          <w:tcPr>
            <w:tcW w:w="1079" w:type="pct"/>
            <w:tcBorders>
              <w:bottom w:val="single" w:sz="4" w:space="0" w:color="auto"/>
            </w:tcBorders>
          </w:tcPr>
          <w:p w14:paraId="5B58AECB" w14:textId="77777777" w:rsidR="00A33965" w:rsidRPr="000D2382" w:rsidRDefault="00A33965" w:rsidP="00445D4C">
            <w:pPr>
              <w:pStyle w:val="DecimalAligned"/>
              <w:jc w:val="center"/>
              <w:rPr>
                <w:color w:val="auto"/>
                <w:sz w:val="20"/>
                <w:szCs w:val="20"/>
              </w:rPr>
            </w:pPr>
            <w:r w:rsidRPr="000D2382">
              <w:rPr>
                <w:color w:val="auto"/>
                <w:sz w:val="20"/>
                <w:szCs w:val="20"/>
              </w:rPr>
              <w:t># (%)</w:t>
            </w:r>
          </w:p>
        </w:tc>
      </w:tr>
      <w:tr w:rsidR="00A33965" w:rsidRPr="000D2382" w14:paraId="3288FD12" w14:textId="77777777" w:rsidTr="00105057">
        <w:tc>
          <w:tcPr>
            <w:tcW w:w="1759" w:type="pct"/>
            <w:tcBorders>
              <w:top w:val="single" w:sz="4" w:space="0" w:color="auto"/>
              <w:bottom w:val="nil"/>
            </w:tcBorders>
            <w:noWrap/>
          </w:tcPr>
          <w:p w14:paraId="6CE4907C" w14:textId="77777777" w:rsidR="00A33965" w:rsidRPr="000D2382" w:rsidRDefault="00A33965" w:rsidP="00445D4C">
            <w:pPr>
              <w:rPr>
                <w:b/>
                <w:color w:val="auto"/>
                <w:sz w:val="20"/>
                <w:szCs w:val="20"/>
              </w:rPr>
            </w:pPr>
            <w:r w:rsidRPr="000D2382">
              <w:rPr>
                <w:b/>
                <w:color w:val="auto"/>
                <w:sz w:val="20"/>
                <w:szCs w:val="20"/>
              </w:rPr>
              <w:t>Number of Adverse Events, by</w:t>
            </w:r>
          </w:p>
          <w:p w14:paraId="1787D392" w14:textId="77777777" w:rsidR="00A33965" w:rsidRPr="000D2382" w:rsidRDefault="00A33965" w:rsidP="00445D4C">
            <w:pPr>
              <w:rPr>
                <w:b/>
                <w:color w:val="auto"/>
                <w:sz w:val="20"/>
                <w:szCs w:val="20"/>
              </w:rPr>
            </w:pPr>
            <w:r w:rsidRPr="000D2382">
              <w:rPr>
                <w:b/>
                <w:color w:val="auto"/>
                <w:sz w:val="20"/>
                <w:szCs w:val="20"/>
              </w:rPr>
              <w:t>Relationship to Study Drug/Tx</w:t>
            </w:r>
          </w:p>
        </w:tc>
        <w:tc>
          <w:tcPr>
            <w:tcW w:w="1081" w:type="pct"/>
            <w:tcBorders>
              <w:top w:val="single" w:sz="4" w:space="0" w:color="auto"/>
              <w:bottom w:val="nil"/>
            </w:tcBorders>
          </w:tcPr>
          <w:p w14:paraId="50CC3884" w14:textId="77777777" w:rsidR="00A33965" w:rsidRPr="000D2382" w:rsidRDefault="00A33965" w:rsidP="00445D4C">
            <w:pPr>
              <w:pStyle w:val="DecimalAligned"/>
              <w:jc w:val="center"/>
              <w:rPr>
                <w:b/>
                <w:color w:val="auto"/>
                <w:sz w:val="20"/>
                <w:szCs w:val="20"/>
              </w:rPr>
            </w:pPr>
          </w:p>
        </w:tc>
        <w:tc>
          <w:tcPr>
            <w:tcW w:w="1081" w:type="pct"/>
            <w:tcBorders>
              <w:top w:val="single" w:sz="4" w:space="0" w:color="auto"/>
              <w:bottom w:val="nil"/>
            </w:tcBorders>
          </w:tcPr>
          <w:p w14:paraId="45A10DCC" w14:textId="77777777" w:rsidR="00A33965" w:rsidRPr="000D2382" w:rsidRDefault="00A33965" w:rsidP="00445D4C">
            <w:pPr>
              <w:pStyle w:val="DecimalAligned"/>
              <w:jc w:val="center"/>
              <w:rPr>
                <w:b/>
                <w:color w:val="auto"/>
                <w:sz w:val="20"/>
                <w:szCs w:val="20"/>
              </w:rPr>
            </w:pPr>
          </w:p>
        </w:tc>
        <w:tc>
          <w:tcPr>
            <w:tcW w:w="1079" w:type="pct"/>
            <w:tcBorders>
              <w:top w:val="single" w:sz="4" w:space="0" w:color="auto"/>
              <w:bottom w:val="nil"/>
            </w:tcBorders>
          </w:tcPr>
          <w:p w14:paraId="4E9B2FE3" w14:textId="77777777" w:rsidR="00A33965" w:rsidRPr="000D2382" w:rsidRDefault="00A33965" w:rsidP="00445D4C">
            <w:pPr>
              <w:pStyle w:val="DecimalAligned"/>
              <w:jc w:val="center"/>
              <w:rPr>
                <w:b/>
                <w:color w:val="auto"/>
                <w:sz w:val="20"/>
                <w:szCs w:val="20"/>
              </w:rPr>
            </w:pPr>
          </w:p>
        </w:tc>
      </w:tr>
      <w:tr w:rsidR="00A33965" w:rsidRPr="000D2382" w14:paraId="6F13AA86" w14:textId="77777777" w:rsidTr="00105057">
        <w:tc>
          <w:tcPr>
            <w:tcW w:w="1759" w:type="pct"/>
            <w:tcBorders>
              <w:top w:val="nil"/>
            </w:tcBorders>
            <w:noWrap/>
          </w:tcPr>
          <w:p w14:paraId="4C615AB4" w14:textId="77777777" w:rsidR="00A33965" w:rsidRPr="000D2382" w:rsidRDefault="00A33965" w:rsidP="00445D4C">
            <w:pPr>
              <w:rPr>
                <w:color w:val="auto"/>
                <w:sz w:val="20"/>
                <w:szCs w:val="20"/>
              </w:rPr>
            </w:pPr>
            <w:r w:rsidRPr="000D2382">
              <w:rPr>
                <w:color w:val="auto"/>
                <w:sz w:val="20"/>
                <w:szCs w:val="20"/>
              </w:rPr>
              <w:t>Not Related</w:t>
            </w:r>
          </w:p>
        </w:tc>
        <w:tc>
          <w:tcPr>
            <w:tcW w:w="1081" w:type="pct"/>
            <w:tcBorders>
              <w:top w:val="nil"/>
            </w:tcBorders>
          </w:tcPr>
          <w:p w14:paraId="4DE189F3" w14:textId="77777777" w:rsidR="00A33965" w:rsidRPr="000D2382" w:rsidRDefault="00A33965" w:rsidP="00445D4C">
            <w:pPr>
              <w:pStyle w:val="DecimalAligned"/>
              <w:jc w:val="center"/>
              <w:rPr>
                <w:color w:val="auto"/>
                <w:sz w:val="20"/>
                <w:szCs w:val="20"/>
              </w:rPr>
            </w:pPr>
            <w:r w:rsidRPr="000D2382">
              <w:rPr>
                <w:color w:val="auto"/>
                <w:sz w:val="20"/>
                <w:szCs w:val="20"/>
              </w:rPr>
              <w:t># (%)</w:t>
            </w:r>
          </w:p>
        </w:tc>
        <w:tc>
          <w:tcPr>
            <w:tcW w:w="1081" w:type="pct"/>
            <w:tcBorders>
              <w:top w:val="nil"/>
            </w:tcBorders>
          </w:tcPr>
          <w:p w14:paraId="607611F5" w14:textId="77777777" w:rsidR="00A33965" w:rsidRPr="000D2382" w:rsidRDefault="00A33965" w:rsidP="00445D4C">
            <w:pPr>
              <w:pStyle w:val="DecimalAligned"/>
              <w:jc w:val="center"/>
              <w:rPr>
                <w:color w:val="auto"/>
                <w:sz w:val="20"/>
                <w:szCs w:val="20"/>
              </w:rPr>
            </w:pPr>
            <w:r w:rsidRPr="000D2382">
              <w:rPr>
                <w:color w:val="auto"/>
                <w:sz w:val="20"/>
                <w:szCs w:val="20"/>
              </w:rPr>
              <w:t># (%)</w:t>
            </w:r>
          </w:p>
        </w:tc>
        <w:tc>
          <w:tcPr>
            <w:tcW w:w="1079" w:type="pct"/>
            <w:tcBorders>
              <w:top w:val="nil"/>
            </w:tcBorders>
          </w:tcPr>
          <w:p w14:paraId="2C9BC650" w14:textId="77777777" w:rsidR="00A33965" w:rsidRPr="000D2382" w:rsidRDefault="00A33965" w:rsidP="00445D4C">
            <w:pPr>
              <w:pStyle w:val="DecimalAligned"/>
              <w:jc w:val="center"/>
              <w:rPr>
                <w:color w:val="auto"/>
                <w:sz w:val="20"/>
                <w:szCs w:val="20"/>
              </w:rPr>
            </w:pPr>
            <w:r w:rsidRPr="000D2382">
              <w:rPr>
                <w:color w:val="auto"/>
                <w:sz w:val="20"/>
                <w:szCs w:val="20"/>
              </w:rPr>
              <w:t># (%)</w:t>
            </w:r>
          </w:p>
        </w:tc>
      </w:tr>
      <w:tr w:rsidR="00A33965" w:rsidRPr="000D2382" w14:paraId="2D4743F1" w14:textId="77777777" w:rsidTr="00445D4C">
        <w:tc>
          <w:tcPr>
            <w:tcW w:w="1759" w:type="pct"/>
            <w:noWrap/>
          </w:tcPr>
          <w:p w14:paraId="6081D11C" w14:textId="77777777" w:rsidR="00A33965" w:rsidRPr="000D2382" w:rsidRDefault="00A33965" w:rsidP="00445D4C">
            <w:pPr>
              <w:rPr>
                <w:color w:val="auto"/>
                <w:sz w:val="20"/>
                <w:szCs w:val="20"/>
              </w:rPr>
            </w:pPr>
            <w:r w:rsidRPr="000D2382">
              <w:rPr>
                <w:color w:val="auto"/>
                <w:sz w:val="20"/>
                <w:szCs w:val="20"/>
              </w:rPr>
              <w:t>Probably Related</w:t>
            </w:r>
          </w:p>
        </w:tc>
        <w:tc>
          <w:tcPr>
            <w:tcW w:w="1081" w:type="pct"/>
          </w:tcPr>
          <w:p w14:paraId="6F4017E1" w14:textId="77777777" w:rsidR="00A33965" w:rsidRPr="000D2382" w:rsidRDefault="00A33965" w:rsidP="00445D4C">
            <w:pPr>
              <w:pStyle w:val="DecimalAligned"/>
              <w:jc w:val="center"/>
              <w:rPr>
                <w:color w:val="auto"/>
                <w:sz w:val="20"/>
                <w:szCs w:val="20"/>
              </w:rPr>
            </w:pPr>
            <w:r w:rsidRPr="000D2382">
              <w:rPr>
                <w:color w:val="auto"/>
                <w:sz w:val="20"/>
                <w:szCs w:val="20"/>
              </w:rPr>
              <w:t># (%)</w:t>
            </w:r>
          </w:p>
        </w:tc>
        <w:tc>
          <w:tcPr>
            <w:tcW w:w="1081" w:type="pct"/>
          </w:tcPr>
          <w:p w14:paraId="08E1047C" w14:textId="77777777" w:rsidR="00A33965" w:rsidRPr="000D2382" w:rsidRDefault="00A33965" w:rsidP="00445D4C">
            <w:pPr>
              <w:pStyle w:val="DecimalAligned"/>
              <w:jc w:val="center"/>
              <w:rPr>
                <w:color w:val="auto"/>
                <w:sz w:val="20"/>
                <w:szCs w:val="20"/>
              </w:rPr>
            </w:pPr>
            <w:r w:rsidRPr="000D2382">
              <w:rPr>
                <w:color w:val="auto"/>
                <w:sz w:val="20"/>
                <w:szCs w:val="20"/>
              </w:rPr>
              <w:t># (%)</w:t>
            </w:r>
          </w:p>
        </w:tc>
        <w:tc>
          <w:tcPr>
            <w:tcW w:w="1079" w:type="pct"/>
          </w:tcPr>
          <w:p w14:paraId="3B75B255" w14:textId="77777777" w:rsidR="00A33965" w:rsidRPr="000D2382" w:rsidRDefault="00A33965" w:rsidP="00445D4C">
            <w:pPr>
              <w:pStyle w:val="DecimalAligned"/>
              <w:jc w:val="center"/>
              <w:rPr>
                <w:color w:val="auto"/>
                <w:sz w:val="20"/>
                <w:szCs w:val="20"/>
              </w:rPr>
            </w:pPr>
            <w:r w:rsidRPr="000D2382">
              <w:rPr>
                <w:color w:val="auto"/>
                <w:sz w:val="20"/>
                <w:szCs w:val="20"/>
              </w:rPr>
              <w:t># (%)</w:t>
            </w:r>
          </w:p>
        </w:tc>
      </w:tr>
      <w:tr w:rsidR="00A33965" w:rsidRPr="000D2382" w14:paraId="7A173C52" w14:textId="77777777" w:rsidTr="00445D4C">
        <w:tc>
          <w:tcPr>
            <w:tcW w:w="1759" w:type="pct"/>
            <w:noWrap/>
          </w:tcPr>
          <w:p w14:paraId="22063EF5" w14:textId="77777777" w:rsidR="00A33965" w:rsidRPr="000D2382" w:rsidRDefault="00A33965" w:rsidP="00445D4C">
            <w:pPr>
              <w:rPr>
                <w:color w:val="auto"/>
                <w:sz w:val="20"/>
                <w:szCs w:val="20"/>
              </w:rPr>
            </w:pPr>
            <w:r w:rsidRPr="000D2382">
              <w:rPr>
                <w:color w:val="auto"/>
                <w:sz w:val="20"/>
                <w:szCs w:val="20"/>
              </w:rPr>
              <w:t>Definitely Related</w:t>
            </w:r>
          </w:p>
        </w:tc>
        <w:tc>
          <w:tcPr>
            <w:tcW w:w="1081" w:type="pct"/>
          </w:tcPr>
          <w:p w14:paraId="64A9FEA4" w14:textId="77777777" w:rsidR="00A33965" w:rsidRPr="000D2382" w:rsidRDefault="00A33965" w:rsidP="00445D4C">
            <w:pPr>
              <w:pStyle w:val="DecimalAligned"/>
              <w:jc w:val="center"/>
              <w:rPr>
                <w:color w:val="auto"/>
                <w:sz w:val="20"/>
                <w:szCs w:val="20"/>
              </w:rPr>
            </w:pPr>
            <w:r w:rsidRPr="000D2382">
              <w:rPr>
                <w:color w:val="auto"/>
                <w:sz w:val="20"/>
                <w:szCs w:val="20"/>
              </w:rPr>
              <w:t># (%)</w:t>
            </w:r>
          </w:p>
        </w:tc>
        <w:tc>
          <w:tcPr>
            <w:tcW w:w="1081" w:type="pct"/>
          </w:tcPr>
          <w:p w14:paraId="689AB7E9" w14:textId="77777777" w:rsidR="00A33965" w:rsidRPr="000D2382" w:rsidRDefault="00A33965" w:rsidP="00445D4C">
            <w:pPr>
              <w:pStyle w:val="DecimalAligned"/>
              <w:jc w:val="center"/>
              <w:rPr>
                <w:color w:val="auto"/>
                <w:sz w:val="20"/>
                <w:szCs w:val="20"/>
              </w:rPr>
            </w:pPr>
            <w:r w:rsidRPr="000D2382">
              <w:rPr>
                <w:color w:val="auto"/>
                <w:sz w:val="20"/>
                <w:szCs w:val="20"/>
              </w:rPr>
              <w:t># (%)</w:t>
            </w:r>
          </w:p>
        </w:tc>
        <w:tc>
          <w:tcPr>
            <w:tcW w:w="1079" w:type="pct"/>
          </w:tcPr>
          <w:p w14:paraId="128E59C9" w14:textId="77777777" w:rsidR="00A33965" w:rsidRPr="000D2382" w:rsidRDefault="00A33965" w:rsidP="00445D4C">
            <w:pPr>
              <w:pStyle w:val="DecimalAligned"/>
              <w:jc w:val="center"/>
              <w:rPr>
                <w:color w:val="auto"/>
                <w:sz w:val="20"/>
                <w:szCs w:val="20"/>
              </w:rPr>
            </w:pPr>
            <w:r w:rsidRPr="000D2382">
              <w:rPr>
                <w:color w:val="auto"/>
                <w:sz w:val="20"/>
                <w:szCs w:val="20"/>
              </w:rPr>
              <w:t># (%)</w:t>
            </w:r>
          </w:p>
        </w:tc>
      </w:tr>
      <w:tr w:rsidR="00A33965" w:rsidRPr="000D2382" w14:paraId="1C313150" w14:textId="77777777" w:rsidTr="00105057">
        <w:tc>
          <w:tcPr>
            <w:tcW w:w="1759" w:type="pct"/>
            <w:tcBorders>
              <w:bottom w:val="single" w:sz="4" w:space="0" w:color="auto"/>
            </w:tcBorders>
            <w:noWrap/>
          </w:tcPr>
          <w:p w14:paraId="687220DB" w14:textId="77777777" w:rsidR="00A33965" w:rsidRPr="000D2382" w:rsidRDefault="00A33965" w:rsidP="00445D4C">
            <w:pPr>
              <w:rPr>
                <w:color w:val="auto"/>
                <w:sz w:val="20"/>
                <w:szCs w:val="20"/>
              </w:rPr>
            </w:pPr>
            <w:r w:rsidRPr="000D2382">
              <w:rPr>
                <w:color w:val="auto"/>
                <w:sz w:val="20"/>
                <w:szCs w:val="20"/>
              </w:rPr>
              <w:t>Unknown</w:t>
            </w:r>
          </w:p>
        </w:tc>
        <w:tc>
          <w:tcPr>
            <w:tcW w:w="1081" w:type="pct"/>
            <w:tcBorders>
              <w:bottom w:val="single" w:sz="4" w:space="0" w:color="auto"/>
            </w:tcBorders>
          </w:tcPr>
          <w:p w14:paraId="7D635031" w14:textId="77777777" w:rsidR="00A33965" w:rsidRPr="000D2382" w:rsidRDefault="00A33965" w:rsidP="00445D4C">
            <w:pPr>
              <w:pStyle w:val="DecimalAligned"/>
              <w:jc w:val="center"/>
              <w:rPr>
                <w:color w:val="auto"/>
                <w:sz w:val="20"/>
                <w:szCs w:val="20"/>
              </w:rPr>
            </w:pPr>
            <w:r w:rsidRPr="000D2382">
              <w:rPr>
                <w:color w:val="auto"/>
                <w:sz w:val="20"/>
                <w:szCs w:val="20"/>
              </w:rPr>
              <w:t># (%)</w:t>
            </w:r>
          </w:p>
        </w:tc>
        <w:tc>
          <w:tcPr>
            <w:tcW w:w="1081" w:type="pct"/>
            <w:tcBorders>
              <w:bottom w:val="single" w:sz="4" w:space="0" w:color="auto"/>
            </w:tcBorders>
          </w:tcPr>
          <w:p w14:paraId="66085173" w14:textId="77777777" w:rsidR="00A33965" w:rsidRPr="000D2382" w:rsidRDefault="00A33965" w:rsidP="00445D4C">
            <w:pPr>
              <w:pStyle w:val="DecimalAligned"/>
              <w:jc w:val="center"/>
              <w:rPr>
                <w:color w:val="auto"/>
                <w:sz w:val="20"/>
                <w:szCs w:val="20"/>
              </w:rPr>
            </w:pPr>
            <w:r w:rsidRPr="000D2382">
              <w:rPr>
                <w:color w:val="auto"/>
                <w:sz w:val="20"/>
                <w:szCs w:val="20"/>
              </w:rPr>
              <w:t># (%)</w:t>
            </w:r>
          </w:p>
        </w:tc>
        <w:tc>
          <w:tcPr>
            <w:tcW w:w="1079" w:type="pct"/>
            <w:tcBorders>
              <w:bottom w:val="single" w:sz="4" w:space="0" w:color="auto"/>
            </w:tcBorders>
          </w:tcPr>
          <w:p w14:paraId="6829871C" w14:textId="77777777" w:rsidR="00A33965" w:rsidRPr="000D2382" w:rsidRDefault="00A33965" w:rsidP="00445D4C">
            <w:pPr>
              <w:pStyle w:val="DecimalAligned"/>
              <w:jc w:val="center"/>
              <w:rPr>
                <w:color w:val="auto"/>
                <w:sz w:val="20"/>
                <w:szCs w:val="20"/>
              </w:rPr>
            </w:pPr>
            <w:r w:rsidRPr="000D2382">
              <w:rPr>
                <w:color w:val="auto"/>
                <w:sz w:val="20"/>
                <w:szCs w:val="20"/>
              </w:rPr>
              <w:t># (%)</w:t>
            </w:r>
          </w:p>
        </w:tc>
      </w:tr>
      <w:tr w:rsidR="00A33965" w:rsidRPr="000D2382" w14:paraId="69532DC0" w14:textId="77777777" w:rsidTr="00105057">
        <w:tc>
          <w:tcPr>
            <w:tcW w:w="1759" w:type="pct"/>
            <w:tcBorders>
              <w:top w:val="single" w:sz="4" w:space="0" w:color="auto"/>
              <w:bottom w:val="nil"/>
            </w:tcBorders>
            <w:noWrap/>
          </w:tcPr>
          <w:p w14:paraId="263D925F" w14:textId="77777777" w:rsidR="00A33965" w:rsidRPr="000D2382" w:rsidRDefault="00A33965" w:rsidP="00445D4C">
            <w:pPr>
              <w:rPr>
                <w:b/>
                <w:color w:val="auto"/>
                <w:sz w:val="20"/>
                <w:szCs w:val="20"/>
              </w:rPr>
            </w:pPr>
            <w:r w:rsidRPr="000D2382">
              <w:rPr>
                <w:b/>
                <w:color w:val="auto"/>
                <w:sz w:val="20"/>
                <w:szCs w:val="20"/>
              </w:rPr>
              <w:t>Number of Adverse Events Leading</w:t>
            </w:r>
          </w:p>
          <w:p w14:paraId="232504DB" w14:textId="77777777" w:rsidR="00A33965" w:rsidRPr="000D2382" w:rsidRDefault="00A33965" w:rsidP="00445D4C">
            <w:pPr>
              <w:rPr>
                <w:b/>
                <w:color w:val="auto"/>
                <w:sz w:val="20"/>
                <w:szCs w:val="20"/>
              </w:rPr>
            </w:pPr>
            <w:r w:rsidRPr="000D2382">
              <w:rPr>
                <w:b/>
                <w:color w:val="auto"/>
                <w:sz w:val="20"/>
                <w:szCs w:val="20"/>
              </w:rPr>
              <w:t>To Study Discontinuation</w:t>
            </w:r>
          </w:p>
        </w:tc>
        <w:tc>
          <w:tcPr>
            <w:tcW w:w="1081" w:type="pct"/>
            <w:tcBorders>
              <w:top w:val="single" w:sz="4" w:space="0" w:color="auto"/>
              <w:bottom w:val="nil"/>
            </w:tcBorders>
          </w:tcPr>
          <w:p w14:paraId="5E37FDD4" w14:textId="77777777" w:rsidR="00A33965" w:rsidRPr="000D2382" w:rsidRDefault="00A33965" w:rsidP="00445D4C">
            <w:pPr>
              <w:pStyle w:val="DecimalAligned"/>
              <w:jc w:val="center"/>
              <w:rPr>
                <w:b/>
                <w:color w:val="auto"/>
                <w:sz w:val="20"/>
                <w:szCs w:val="20"/>
              </w:rPr>
            </w:pPr>
          </w:p>
        </w:tc>
        <w:tc>
          <w:tcPr>
            <w:tcW w:w="1081" w:type="pct"/>
            <w:tcBorders>
              <w:top w:val="single" w:sz="4" w:space="0" w:color="auto"/>
              <w:bottom w:val="nil"/>
            </w:tcBorders>
          </w:tcPr>
          <w:p w14:paraId="251197AB" w14:textId="77777777" w:rsidR="00A33965" w:rsidRPr="000D2382" w:rsidRDefault="00A33965" w:rsidP="00445D4C">
            <w:pPr>
              <w:pStyle w:val="DecimalAligned"/>
              <w:jc w:val="center"/>
              <w:rPr>
                <w:b/>
                <w:color w:val="auto"/>
                <w:sz w:val="20"/>
                <w:szCs w:val="20"/>
              </w:rPr>
            </w:pPr>
          </w:p>
        </w:tc>
        <w:tc>
          <w:tcPr>
            <w:tcW w:w="1079" w:type="pct"/>
            <w:tcBorders>
              <w:top w:val="single" w:sz="4" w:space="0" w:color="auto"/>
              <w:bottom w:val="nil"/>
            </w:tcBorders>
          </w:tcPr>
          <w:p w14:paraId="2EF432F2" w14:textId="77777777" w:rsidR="00A33965" w:rsidRPr="000D2382" w:rsidRDefault="00A33965" w:rsidP="00445D4C">
            <w:pPr>
              <w:pStyle w:val="DecimalAligned"/>
              <w:jc w:val="center"/>
              <w:rPr>
                <w:b/>
                <w:color w:val="auto"/>
                <w:sz w:val="20"/>
                <w:szCs w:val="20"/>
              </w:rPr>
            </w:pPr>
          </w:p>
        </w:tc>
      </w:tr>
      <w:tr w:rsidR="00A33965" w:rsidRPr="000D2382" w14:paraId="2BB86E26" w14:textId="77777777" w:rsidTr="00105057">
        <w:tc>
          <w:tcPr>
            <w:tcW w:w="1759" w:type="pct"/>
            <w:tcBorders>
              <w:top w:val="nil"/>
            </w:tcBorders>
            <w:noWrap/>
          </w:tcPr>
          <w:p w14:paraId="370F15A9" w14:textId="77777777" w:rsidR="00A33965" w:rsidRPr="000D2382" w:rsidRDefault="00A33965" w:rsidP="00445D4C">
            <w:pPr>
              <w:rPr>
                <w:color w:val="auto"/>
                <w:sz w:val="20"/>
                <w:szCs w:val="20"/>
              </w:rPr>
            </w:pPr>
            <w:r w:rsidRPr="000D2382">
              <w:rPr>
                <w:color w:val="auto"/>
                <w:sz w:val="20"/>
                <w:szCs w:val="20"/>
              </w:rPr>
              <w:t>All severities</w:t>
            </w:r>
          </w:p>
        </w:tc>
        <w:tc>
          <w:tcPr>
            <w:tcW w:w="1081" w:type="pct"/>
            <w:tcBorders>
              <w:top w:val="nil"/>
            </w:tcBorders>
          </w:tcPr>
          <w:p w14:paraId="58BED859" w14:textId="77777777" w:rsidR="00A33965" w:rsidRPr="000D2382" w:rsidRDefault="00A33965" w:rsidP="00445D4C">
            <w:pPr>
              <w:pStyle w:val="DecimalAligned"/>
              <w:jc w:val="center"/>
              <w:rPr>
                <w:color w:val="auto"/>
                <w:sz w:val="20"/>
                <w:szCs w:val="20"/>
              </w:rPr>
            </w:pPr>
            <w:r w:rsidRPr="000D2382">
              <w:rPr>
                <w:color w:val="auto"/>
                <w:sz w:val="20"/>
                <w:szCs w:val="20"/>
              </w:rPr>
              <w:t># (%)</w:t>
            </w:r>
          </w:p>
        </w:tc>
        <w:tc>
          <w:tcPr>
            <w:tcW w:w="1081" w:type="pct"/>
            <w:tcBorders>
              <w:top w:val="nil"/>
            </w:tcBorders>
          </w:tcPr>
          <w:p w14:paraId="2C7EB403" w14:textId="77777777" w:rsidR="00A33965" w:rsidRPr="000D2382" w:rsidRDefault="00A33965" w:rsidP="00445D4C">
            <w:pPr>
              <w:pStyle w:val="DecimalAligned"/>
              <w:jc w:val="center"/>
              <w:rPr>
                <w:color w:val="auto"/>
                <w:sz w:val="20"/>
                <w:szCs w:val="20"/>
              </w:rPr>
            </w:pPr>
            <w:r w:rsidRPr="000D2382">
              <w:rPr>
                <w:color w:val="auto"/>
                <w:sz w:val="20"/>
                <w:szCs w:val="20"/>
              </w:rPr>
              <w:t># (%)</w:t>
            </w:r>
          </w:p>
        </w:tc>
        <w:tc>
          <w:tcPr>
            <w:tcW w:w="1079" w:type="pct"/>
            <w:tcBorders>
              <w:top w:val="nil"/>
            </w:tcBorders>
          </w:tcPr>
          <w:p w14:paraId="13CC9D3A" w14:textId="77777777" w:rsidR="00A33965" w:rsidRPr="000D2382" w:rsidRDefault="00A33965" w:rsidP="00445D4C">
            <w:pPr>
              <w:pStyle w:val="DecimalAligned"/>
              <w:jc w:val="center"/>
              <w:rPr>
                <w:color w:val="auto"/>
                <w:sz w:val="20"/>
                <w:szCs w:val="20"/>
              </w:rPr>
            </w:pPr>
            <w:r w:rsidRPr="000D2382">
              <w:rPr>
                <w:color w:val="auto"/>
                <w:sz w:val="20"/>
                <w:szCs w:val="20"/>
              </w:rPr>
              <w:t># (%)</w:t>
            </w:r>
          </w:p>
        </w:tc>
      </w:tr>
      <w:tr w:rsidR="00A33965" w:rsidRPr="000D2382" w14:paraId="0BE646DE" w14:textId="77777777" w:rsidTr="00445D4C">
        <w:tc>
          <w:tcPr>
            <w:tcW w:w="1759" w:type="pct"/>
            <w:noWrap/>
          </w:tcPr>
          <w:p w14:paraId="5D66647F" w14:textId="77777777" w:rsidR="00A33965" w:rsidRPr="000D2382" w:rsidRDefault="00A33965" w:rsidP="00445D4C">
            <w:pPr>
              <w:rPr>
                <w:color w:val="auto"/>
                <w:sz w:val="20"/>
                <w:szCs w:val="20"/>
              </w:rPr>
            </w:pPr>
            <w:r w:rsidRPr="000D2382">
              <w:rPr>
                <w:color w:val="auto"/>
                <w:sz w:val="20"/>
                <w:szCs w:val="20"/>
              </w:rPr>
              <w:t>Mild</w:t>
            </w:r>
          </w:p>
        </w:tc>
        <w:tc>
          <w:tcPr>
            <w:tcW w:w="1081" w:type="pct"/>
          </w:tcPr>
          <w:p w14:paraId="3C2A3AEC" w14:textId="77777777" w:rsidR="00A33965" w:rsidRPr="000D2382" w:rsidRDefault="00A33965" w:rsidP="00445D4C">
            <w:pPr>
              <w:pStyle w:val="DecimalAligned"/>
              <w:jc w:val="center"/>
              <w:rPr>
                <w:color w:val="auto"/>
                <w:sz w:val="20"/>
                <w:szCs w:val="20"/>
              </w:rPr>
            </w:pPr>
            <w:r w:rsidRPr="000D2382">
              <w:rPr>
                <w:color w:val="auto"/>
                <w:sz w:val="20"/>
                <w:szCs w:val="20"/>
              </w:rPr>
              <w:t># (%)</w:t>
            </w:r>
          </w:p>
        </w:tc>
        <w:tc>
          <w:tcPr>
            <w:tcW w:w="1081" w:type="pct"/>
          </w:tcPr>
          <w:p w14:paraId="3B2340F5" w14:textId="77777777" w:rsidR="00A33965" w:rsidRPr="000D2382" w:rsidRDefault="00A33965" w:rsidP="00445D4C">
            <w:pPr>
              <w:pStyle w:val="DecimalAligned"/>
              <w:jc w:val="center"/>
              <w:rPr>
                <w:color w:val="auto"/>
                <w:sz w:val="20"/>
                <w:szCs w:val="20"/>
              </w:rPr>
            </w:pPr>
            <w:r w:rsidRPr="000D2382">
              <w:rPr>
                <w:color w:val="auto"/>
                <w:sz w:val="20"/>
                <w:szCs w:val="20"/>
              </w:rPr>
              <w:t># (%)</w:t>
            </w:r>
          </w:p>
        </w:tc>
        <w:tc>
          <w:tcPr>
            <w:tcW w:w="1079" w:type="pct"/>
          </w:tcPr>
          <w:p w14:paraId="527FCCF2" w14:textId="77777777" w:rsidR="00A33965" w:rsidRPr="000D2382" w:rsidRDefault="00A33965" w:rsidP="00445D4C">
            <w:pPr>
              <w:pStyle w:val="DecimalAligned"/>
              <w:jc w:val="center"/>
              <w:rPr>
                <w:color w:val="auto"/>
                <w:sz w:val="20"/>
                <w:szCs w:val="20"/>
              </w:rPr>
            </w:pPr>
            <w:r w:rsidRPr="000D2382">
              <w:rPr>
                <w:color w:val="auto"/>
                <w:sz w:val="20"/>
                <w:szCs w:val="20"/>
              </w:rPr>
              <w:t># (%)</w:t>
            </w:r>
          </w:p>
        </w:tc>
      </w:tr>
      <w:tr w:rsidR="00A33965" w:rsidRPr="000D2382" w14:paraId="33FEE54F" w14:textId="77777777" w:rsidTr="00445D4C">
        <w:tc>
          <w:tcPr>
            <w:tcW w:w="1759" w:type="pct"/>
            <w:noWrap/>
          </w:tcPr>
          <w:p w14:paraId="1C397C28" w14:textId="77777777" w:rsidR="00A33965" w:rsidRPr="000D2382" w:rsidRDefault="00A33965" w:rsidP="00445D4C">
            <w:pPr>
              <w:rPr>
                <w:color w:val="auto"/>
                <w:sz w:val="20"/>
                <w:szCs w:val="20"/>
              </w:rPr>
            </w:pPr>
            <w:r w:rsidRPr="000D2382">
              <w:rPr>
                <w:color w:val="auto"/>
                <w:sz w:val="20"/>
                <w:szCs w:val="20"/>
              </w:rPr>
              <w:t>Moderate</w:t>
            </w:r>
          </w:p>
        </w:tc>
        <w:tc>
          <w:tcPr>
            <w:tcW w:w="1081" w:type="pct"/>
          </w:tcPr>
          <w:p w14:paraId="645CC546" w14:textId="77777777" w:rsidR="00A33965" w:rsidRPr="000D2382" w:rsidRDefault="00A33965" w:rsidP="00445D4C">
            <w:pPr>
              <w:pStyle w:val="DecimalAligned"/>
              <w:jc w:val="center"/>
              <w:rPr>
                <w:color w:val="auto"/>
                <w:sz w:val="20"/>
                <w:szCs w:val="20"/>
              </w:rPr>
            </w:pPr>
            <w:r w:rsidRPr="000D2382">
              <w:rPr>
                <w:color w:val="auto"/>
                <w:sz w:val="20"/>
                <w:szCs w:val="20"/>
              </w:rPr>
              <w:t># (%)</w:t>
            </w:r>
          </w:p>
        </w:tc>
        <w:tc>
          <w:tcPr>
            <w:tcW w:w="1081" w:type="pct"/>
          </w:tcPr>
          <w:p w14:paraId="5608F7DA" w14:textId="77777777" w:rsidR="00A33965" w:rsidRPr="000D2382" w:rsidRDefault="00A33965" w:rsidP="00445D4C">
            <w:pPr>
              <w:pStyle w:val="DecimalAligned"/>
              <w:jc w:val="center"/>
              <w:rPr>
                <w:color w:val="auto"/>
                <w:sz w:val="20"/>
                <w:szCs w:val="20"/>
              </w:rPr>
            </w:pPr>
            <w:r w:rsidRPr="000D2382">
              <w:rPr>
                <w:color w:val="auto"/>
                <w:sz w:val="20"/>
                <w:szCs w:val="20"/>
              </w:rPr>
              <w:t># (%)</w:t>
            </w:r>
          </w:p>
        </w:tc>
        <w:tc>
          <w:tcPr>
            <w:tcW w:w="1079" w:type="pct"/>
          </w:tcPr>
          <w:p w14:paraId="311955D7" w14:textId="77777777" w:rsidR="00A33965" w:rsidRPr="000D2382" w:rsidRDefault="00A33965" w:rsidP="00445D4C">
            <w:pPr>
              <w:pStyle w:val="DecimalAligned"/>
              <w:jc w:val="center"/>
              <w:rPr>
                <w:color w:val="auto"/>
                <w:sz w:val="20"/>
                <w:szCs w:val="20"/>
              </w:rPr>
            </w:pPr>
            <w:r w:rsidRPr="000D2382">
              <w:rPr>
                <w:color w:val="auto"/>
                <w:sz w:val="20"/>
                <w:szCs w:val="20"/>
              </w:rPr>
              <w:t># (%)</w:t>
            </w:r>
          </w:p>
        </w:tc>
      </w:tr>
      <w:tr w:rsidR="00A33965" w:rsidRPr="000D2382" w14:paraId="549AC5D0" w14:textId="77777777" w:rsidTr="00445D4C">
        <w:tc>
          <w:tcPr>
            <w:tcW w:w="1759" w:type="pct"/>
            <w:noWrap/>
          </w:tcPr>
          <w:p w14:paraId="54AFD71F" w14:textId="77777777" w:rsidR="00A33965" w:rsidRPr="000D2382" w:rsidRDefault="00A33965" w:rsidP="00445D4C">
            <w:pPr>
              <w:rPr>
                <w:color w:val="auto"/>
                <w:sz w:val="20"/>
                <w:szCs w:val="20"/>
              </w:rPr>
            </w:pPr>
            <w:r w:rsidRPr="000D2382">
              <w:rPr>
                <w:color w:val="auto"/>
                <w:sz w:val="20"/>
                <w:szCs w:val="20"/>
              </w:rPr>
              <w:t>Severe</w:t>
            </w:r>
          </w:p>
        </w:tc>
        <w:tc>
          <w:tcPr>
            <w:tcW w:w="1081" w:type="pct"/>
          </w:tcPr>
          <w:p w14:paraId="78DCAEC7" w14:textId="77777777" w:rsidR="00A33965" w:rsidRPr="000D2382" w:rsidRDefault="00A33965" w:rsidP="00445D4C">
            <w:pPr>
              <w:pStyle w:val="DecimalAligned"/>
              <w:jc w:val="center"/>
              <w:rPr>
                <w:color w:val="auto"/>
                <w:sz w:val="20"/>
                <w:szCs w:val="20"/>
              </w:rPr>
            </w:pPr>
            <w:r w:rsidRPr="000D2382">
              <w:rPr>
                <w:color w:val="auto"/>
                <w:sz w:val="20"/>
                <w:szCs w:val="20"/>
              </w:rPr>
              <w:t># (%)</w:t>
            </w:r>
          </w:p>
        </w:tc>
        <w:tc>
          <w:tcPr>
            <w:tcW w:w="1081" w:type="pct"/>
          </w:tcPr>
          <w:p w14:paraId="452A056C" w14:textId="77777777" w:rsidR="00A33965" w:rsidRPr="000D2382" w:rsidRDefault="00A33965" w:rsidP="00445D4C">
            <w:pPr>
              <w:pStyle w:val="DecimalAligned"/>
              <w:jc w:val="center"/>
              <w:rPr>
                <w:color w:val="auto"/>
                <w:sz w:val="20"/>
                <w:szCs w:val="20"/>
              </w:rPr>
            </w:pPr>
            <w:r w:rsidRPr="000D2382">
              <w:rPr>
                <w:color w:val="auto"/>
                <w:sz w:val="20"/>
                <w:szCs w:val="20"/>
              </w:rPr>
              <w:t># (%)</w:t>
            </w:r>
          </w:p>
        </w:tc>
        <w:tc>
          <w:tcPr>
            <w:tcW w:w="1079" w:type="pct"/>
          </w:tcPr>
          <w:p w14:paraId="781EE742" w14:textId="77777777" w:rsidR="00A33965" w:rsidRPr="000D2382" w:rsidRDefault="00A33965" w:rsidP="00445D4C">
            <w:pPr>
              <w:pStyle w:val="DecimalAligned"/>
              <w:jc w:val="center"/>
              <w:rPr>
                <w:color w:val="auto"/>
                <w:sz w:val="20"/>
                <w:szCs w:val="20"/>
              </w:rPr>
            </w:pPr>
            <w:r w:rsidRPr="000D2382">
              <w:rPr>
                <w:color w:val="auto"/>
                <w:sz w:val="20"/>
                <w:szCs w:val="20"/>
              </w:rPr>
              <w:t># (%)</w:t>
            </w:r>
          </w:p>
        </w:tc>
      </w:tr>
      <w:tr w:rsidR="00A33965" w:rsidRPr="000D2382" w14:paraId="136A8E07" w14:textId="77777777" w:rsidTr="00445D4C">
        <w:tc>
          <w:tcPr>
            <w:tcW w:w="1759" w:type="pct"/>
            <w:noWrap/>
          </w:tcPr>
          <w:p w14:paraId="50A399B3" w14:textId="3E83B5B2" w:rsidR="00A33965" w:rsidRPr="000D2382" w:rsidRDefault="00A33965" w:rsidP="00445D4C">
            <w:pPr>
              <w:rPr>
                <w:color w:val="auto"/>
                <w:sz w:val="20"/>
                <w:szCs w:val="20"/>
              </w:rPr>
            </w:pPr>
            <w:r w:rsidRPr="000D2382">
              <w:rPr>
                <w:color w:val="auto"/>
                <w:sz w:val="20"/>
                <w:szCs w:val="20"/>
              </w:rPr>
              <w:t>Life</w:t>
            </w:r>
            <w:r w:rsidR="003B489B">
              <w:rPr>
                <w:color w:val="auto"/>
                <w:sz w:val="20"/>
                <w:szCs w:val="20"/>
              </w:rPr>
              <w:t>-</w:t>
            </w:r>
            <w:r w:rsidRPr="000D2382">
              <w:rPr>
                <w:color w:val="auto"/>
                <w:sz w:val="20"/>
                <w:szCs w:val="20"/>
              </w:rPr>
              <w:t>threatening</w:t>
            </w:r>
          </w:p>
        </w:tc>
        <w:tc>
          <w:tcPr>
            <w:tcW w:w="1081" w:type="pct"/>
          </w:tcPr>
          <w:p w14:paraId="2F4C3967" w14:textId="77777777" w:rsidR="00A33965" w:rsidRPr="000D2382" w:rsidRDefault="00A33965" w:rsidP="00445D4C">
            <w:pPr>
              <w:pStyle w:val="DecimalAligned"/>
              <w:jc w:val="center"/>
              <w:rPr>
                <w:color w:val="auto"/>
                <w:sz w:val="20"/>
                <w:szCs w:val="20"/>
              </w:rPr>
            </w:pPr>
            <w:r w:rsidRPr="000D2382">
              <w:rPr>
                <w:color w:val="auto"/>
                <w:sz w:val="20"/>
                <w:szCs w:val="20"/>
              </w:rPr>
              <w:t># (%)</w:t>
            </w:r>
          </w:p>
        </w:tc>
        <w:tc>
          <w:tcPr>
            <w:tcW w:w="1081" w:type="pct"/>
          </w:tcPr>
          <w:p w14:paraId="1A42E1F0" w14:textId="77777777" w:rsidR="00A33965" w:rsidRPr="000D2382" w:rsidRDefault="00A33965" w:rsidP="00445D4C">
            <w:pPr>
              <w:pStyle w:val="DecimalAligned"/>
              <w:jc w:val="center"/>
              <w:rPr>
                <w:color w:val="auto"/>
                <w:sz w:val="20"/>
                <w:szCs w:val="20"/>
              </w:rPr>
            </w:pPr>
            <w:r w:rsidRPr="000D2382">
              <w:rPr>
                <w:color w:val="auto"/>
                <w:sz w:val="20"/>
                <w:szCs w:val="20"/>
              </w:rPr>
              <w:t># (%)</w:t>
            </w:r>
          </w:p>
        </w:tc>
        <w:tc>
          <w:tcPr>
            <w:tcW w:w="1079" w:type="pct"/>
          </w:tcPr>
          <w:p w14:paraId="12E26C89" w14:textId="77777777" w:rsidR="00A33965" w:rsidRPr="000D2382" w:rsidRDefault="00A33965" w:rsidP="00445D4C">
            <w:pPr>
              <w:pStyle w:val="DecimalAligned"/>
              <w:jc w:val="center"/>
              <w:rPr>
                <w:color w:val="auto"/>
                <w:sz w:val="20"/>
                <w:szCs w:val="20"/>
              </w:rPr>
            </w:pPr>
            <w:r w:rsidRPr="000D2382">
              <w:rPr>
                <w:color w:val="auto"/>
                <w:sz w:val="20"/>
                <w:szCs w:val="20"/>
              </w:rPr>
              <w:t># (%)</w:t>
            </w:r>
          </w:p>
        </w:tc>
      </w:tr>
      <w:tr w:rsidR="00A33965" w:rsidRPr="000D2382" w14:paraId="7A067BC6" w14:textId="77777777" w:rsidTr="00445D4C">
        <w:trPr>
          <w:cnfStyle w:val="010000000000" w:firstRow="0" w:lastRow="1" w:firstColumn="0" w:lastColumn="0" w:oddVBand="0" w:evenVBand="0" w:oddHBand="0" w:evenHBand="0" w:firstRowFirstColumn="0" w:firstRowLastColumn="0" w:lastRowFirstColumn="0" w:lastRowLastColumn="0"/>
        </w:trPr>
        <w:tc>
          <w:tcPr>
            <w:tcW w:w="1759" w:type="pct"/>
            <w:noWrap/>
          </w:tcPr>
          <w:p w14:paraId="79D7563E" w14:textId="77777777" w:rsidR="00A33965" w:rsidRPr="000D2382" w:rsidRDefault="00A33965" w:rsidP="00445D4C">
            <w:pPr>
              <w:rPr>
                <w:b w:val="0"/>
                <w:sz w:val="20"/>
                <w:szCs w:val="20"/>
              </w:rPr>
            </w:pPr>
          </w:p>
        </w:tc>
        <w:tc>
          <w:tcPr>
            <w:tcW w:w="1081" w:type="pct"/>
          </w:tcPr>
          <w:p w14:paraId="55146F19" w14:textId="77777777" w:rsidR="00A33965" w:rsidRPr="000D2382" w:rsidRDefault="00A33965" w:rsidP="00445D4C">
            <w:pPr>
              <w:pStyle w:val="DecimalAligned"/>
              <w:jc w:val="center"/>
              <w:rPr>
                <w:b w:val="0"/>
                <w:sz w:val="20"/>
                <w:szCs w:val="20"/>
              </w:rPr>
            </w:pPr>
          </w:p>
        </w:tc>
        <w:tc>
          <w:tcPr>
            <w:tcW w:w="1081" w:type="pct"/>
          </w:tcPr>
          <w:p w14:paraId="0BF7058D" w14:textId="77777777" w:rsidR="00A33965" w:rsidRPr="000D2382" w:rsidRDefault="00A33965" w:rsidP="00445D4C">
            <w:pPr>
              <w:pStyle w:val="DecimalAligned"/>
              <w:jc w:val="center"/>
              <w:rPr>
                <w:b w:val="0"/>
                <w:sz w:val="20"/>
                <w:szCs w:val="20"/>
              </w:rPr>
            </w:pPr>
          </w:p>
        </w:tc>
        <w:tc>
          <w:tcPr>
            <w:tcW w:w="1079" w:type="pct"/>
          </w:tcPr>
          <w:p w14:paraId="1E9CA22E" w14:textId="77777777" w:rsidR="00A33965" w:rsidRPr="000D2382" w:rsidRDefault="00A33965" w:rsidP="00445D4C">
            <w:pPr>
              <w:pStyle w:val="DecimalAligned"/>
              <w:jc w:val="center"/>
              <w:rPr>
                <w:b w:val="0"/>
                <w:sz w:val="20"/>
                <w:szCs w:val="20"/>
              </w:rPr>
            </w:pPr>
          </w:p>
        </w:tc>
      </w:tr>
    </w:tbl>
    <w:p w14:paraId="65C75C8E" w14:textId="77777777" w:rsidR="00445D4C" w:rsidRPr="000D2382" w:rsidRDefault="00445D4C" w:rsidP="00CA49C7">
      <w:pPr>
        <w:pStyle w:val="BodyText"/>
        <w:rPr>
          <w:rFonts w:asciiTheme="minorHAnsi" w:hAnsiTheme="minorHAnsi"/>
        </w:rPr>
      </w:pPr>
    </w:p>
    <w:p w14:paraId="2C3696B8" w14:textId="77777777" w:rsidR="005D7D1E" w:rsidRDefault="006531A6" w:rsidP="002C210F">
      <w:pPr>
        <w:pStyle w:val="BodyText"/>
        <w:spacing w:after="0"/>
      </w:pPr>
      <w:r>
        <w:t xml:space="preserve">Table </w:t>
      </w:r>
      <w:r w:rsidR="002C210F">
        <w:t>2c</w:t>
      </w:r>
      <w:r>
        <w:t>:</w:t>
      </w:r>
      <w:r w:rsidR="002C210F">
        <w:t xml:space="preserve"> </w:t>
      </w:r>
      <w:r w:rsidR="002C210F" w:rsidRPr="00DF6E30">
        <w:rPr>
          <w:rFonts w:ascii="Candara" w:hAnsi="Candara"/>
          <w:i/>
          <w:iCs/>
        </w:rPr>
        <w:t xml:space="preserve">Adverse Events Leading to </w:t>
      </w:r>
      <w:r w:rsidR="002C210F" w:rsidRPr="007C2835">
        <w:rPr>
          <w:rFonts w:ascii="Candara" w:hAnsi="Candara"/>
          <w:i/>
          <w:iCs/>
          <w:color w:val="984806" w:themeColor="accent6" w:themeShade="80"/>
        </w:rPr>
        <w:t>Study Discontinuation</w:t>
      </w:r>
    </w:p>
    <w:p w14:paraId="4540D03C" w14:textId="77777777" w:rsidR="002C210F" w:rsidRDefault="002C210F" w:rsidP="002C210F">
      <w:pPr>
        <w:pStyle w:val="BodyText"/>
        <w:spacing w:after="0"/>
      </w:pPr>
    </w:p>
    <w:tbl>
      <w:tblPr>
        <w:tblStyle w:val="LightShading-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921"/>
        <w:gridCol w:w="1131"/>
        <w:gridCol w:w="1128"/>
        <w:gridCol w:w="1281"/>
        <w:gridCol w:w="1427"/>
        <w:gridCol w:w="1429"/>
        <w:gridCol w:w="2033"/>
      </w:tblGrid>
      <w:tr w:rsidR="00A33965" w:rsidRPr="000D2382" w14:paraId="351A8F0B" w14:textId="77777777" w:rsidTr="00105057">
        <w:trPr>
          <w:cnfStyle w:val="100000000000" w:firstRow="1" w:lastRow="0" w:firstColumn="0" w:lastColumn="0" w:oddVBand="0" w:evenVBand="0" w:oddHBand="0" w:evenHBand="0" w:firstRowFirstColumn="0" w:firstRowLastColumn="0" w:lastRowFirstColumn="0" w:lastRowLastColumn="0"/>
        </w:trPr>
        <w:tc>
          <w:tcPr>
            <w:tcW w:w="493" w:type="pct"/>
            <w:tcBorders>
              <w:top w:val="none" w:sz="0" w:space="0" w:color="auto"/>
              <w:left w:val="none" w:sz="0" w:space="0" w:color="auto"/>
              <w:bottom w:val="none" w:sz="0" w:space="0" w:color="auto"/>
              <w:right w:val="none" w:sz="0" w:space="0" w:color="auto"/>
            </w:tcBorders>
            <w:noWrap/>
          </w:tcPr>
          <w:p w14:paraId="62815AE5" w14:textId="77777777" w:rsidR="00A33965" w:rsidRPr="000D2382" w:rsidRDefault="00A33965" w:rsidP="002C210F">
            <w:pPr>
              <w:rPr>
                <w:color w:val="auto"/>
                <w:sz w:val="20"/>
                <w:szCs w:val="20"/>
              </w:rPr>
            </w:pPr>
            <w:r w:rsidRPr="000D2382">
              <w:rPr>
                <w:color w:val="auto"/>
                <w:sz w:val="20"/>
                <w:szCs w:val="20"/>
              </w:rPr>
              <w:t xml:space="preserve">Subject </w:t>
            </w:r>
          </w:p>
          <w:p w14:paraId="1788FFE0" w14:textId="77777777" w:rsidR="00A33965" w:rsidRPr="000D2382" w:rsidRDefault="00A33965" w:rsidP="002C210F">
            <w:pPr>
              <w:rPr>
                <w:color w:val="auto"/>
                <w:sz w:val="20"/>
                <w:szCs w:val="20"/>
              </w:rPr>
            </w:pPr>
            <w:r w:rsidRPr="000D2382">
              <w:rPr>
                <w:color w:val="auto"/>
                <w:sz w:val="20"/>
                <w:szCs w:val="20"/>
              </w:rPr>
              <w:t>Number</w:t>
            </w:r>
          </w:p>
        </w:tc>
        <w:tc>
          <w:tcPr>
            <w:tcW w:w="605" w:type="pct"/>
            <w:tcBorders>
              <w:top w:val="none" w:sz="0" w:space="0" w:color="auto"/>
              <w:left w:val="none" w:sz="0" w:space="0" w:color="auto"/>
              <w:bottom w:val="none" w:sz="0" w:space="0" w:color="auto"/>
              <w:right w:val="none" w:sz="0" w:space="0" w:color="auto"/>
            </w:tcBorders>
          </w:tcPr>
          <w:p w14:paraId="7DCCF170" w14:textId="77777777" w:rsidR="00A33965" w:rsidRPr="000D2382" w:rsidRDefault="00A33965" w:rsidP="002C210F">
            <w:pPr>
              <w:jc w:val="center"/>
              <w:rPr>
                <w:color w:val="auto"/>
                <w:sz w:val="20"/>
                <w:szCs w:val="20"/>
              </w:rPr>
            </w:pPr>
            <w:r w:rsidRPr="000D2382">
              <w:rPr>
                <w:color w:val="auto"/>
                <w:sz w:val="20"/>
                <w:szCs w:val="20"/>
              </w:rPr>
              <w:t>Study Arm</w:t>
            </w:r>
            <w:r>
              <w:rPr>
                <w:color w:val="auto"/>
                <w:sz w:val="20"/>
                <w:szCs w:val="20"/>
              </w:rPr>
              <w:t xml:space="preserve"> or Treatment</w:t>
            </w:r>
          </w:p>
        </w:tc>
        <w:tc>
          <w:tcPr>
            <w:tcW w:w="603" w:type="pct"/>
            <w:tcBorders>
              <w:top w:val="none" w:sz="0" w:space="0" w:color="auto"/>
              <w:left w:val="none" w:sz="0" w:space="0" w:color="auto"/>
              <w:bottom w:val="none" w:sz="0" w:space="0" w:color="auto"/>
              <w:right w:val="none" w:sz="0" w:space="0" w:color="auto"/>
            </w:tcBorders>
          </w:tcPr>
          <w:p w14:paraId="3A575750" w14:textId="77777777" w:rsidR="00A33965" w:rsidRPr="000D2382" w:rsidRDefault="00A33965" w:rsidP="00A33965">
            <w:pPr>
              <w:jc w:val="center"/>
              <w:rPr>
                <w:color w:val="auto"/>
                <w:sz w:val="20"/>
                <w:szCs w:val="20"/>
              </w:rPr>
            </w:pPr>
            <w:r>
              <w:rPr>
                <w:color w:val="auto"/>
                <w:sz w:val="20"/>
                <w:szCs w:val="20"/>
              </w:rPr>
              <w:t>Study Visit or Date</w:t>
            </w:r>
          </w:p>
        </w:tc>
        <w:tc>
          <w:tcPr>
            <w:tcW w:w="685" w:type="pct"/>
            <w:tcBorders>
              <w:top w:val="none" w:sz="0" w:space="0" w:color="auto"/>
              <w:left w:val="none" w:sz="0" w:space="0" w:color="auto"/>
              <w:bottom w:val="none" w:sz="0" w:space="0" w:color="auto"/>
              <w:right w:val="none" w:sz="0" w:space="0" w:color="auto"/>
            </w:tcBorders>
          </w:tcPr>
          <w:p w14:paraId="43BD7B31" w14:textId="77777777" w:rsidR="00A33965" w:rsidRPr="00A33965" w:rsidRDefault="00A33965" w:rsidP="002C210F">
            <w:pPr>
              <w:jc w:val="center"/>
              <w:rPr>
                <w:color w:val="auto"/>
                <w:sz w:val="20"/>
                <w:szCs w:val="20"/>
              </w:rPr>
            </w:pPr>
            <w:r>
              <w:rPr>
                <w:color w:val="auto"/>
                <w:sz w:val="20"/>
                <w:szCs w:val="20"/>
              </w:rPr>
              <w:t>**</w:t>
            </w:r>
            <w:r w:rsidRPr="00A33965">
              <w:rPr>
                <w:color w:val="auto"/>
                <w:sz w:val="20"/>
                <w:szCs w:val="20"/>
              </w:rPr>
              <w:t>Severity</w:t>
            </w:r>
          </w:p>
        </w:tc>
        <w:tc>
          <w:tcPr>
            <w:tcW w:w="763" w:type="pct"/>
            <w:tcBorders>
              <w:top w:val="none" w:sz="0" w:space="0" w:color="auto"/>
              <w:left w:val="none" w:sz="0" w:space="0" w:color="auto"/>
              <w:bottom w:val="none" w:sz="0" w:space="0" w:color="auto"/>
              <w:right w:val="none" w:sz="0" w:space="0" w:color="auto"/>
            </w:tcBorders>
          </w:tcPr>
          <w:p w14:paraId="572BEC8D" w14:textId="77777777" w:rsidR="00A33965" w:rsidRPr="000D2382" w:rsidRDefault="00A33965" w:rsidP="002C210F">
            <w:pPr>
              <w:jc w:val="center"/>
              <w:rPr>
                <w:color w:val="auto"/>
                <w:sz w:val="20"/>
                <w:szCs w:val="20"/>
              </w:rPr>
            </w:pPr>
            <w:r w:rsidRPr="000D2382">
              <w:rPr>
                <w:color w:val="auto"/>
                <w:sz w:val="20"/>
                <w:szCs w:val="20"/>
              </w:rPr>
              <w:t>*Relationship to Treatment/ Study Drug</w:t>
            </w:r>
          </w:p>
        </w:tc>
        <w:tc>
          <w:tcPr>
            <w:tcW w:w="764" w:type="pct"/>
            <w:tcBorders>
              <w:top w:val="none" w:sz="0" w:space="0" w:color="auto"/>
              <w:left w:val="none" w:sz="0" w:space="0" w:color="auto"/>
              <w:bottom w:val="none" w:sz="0" w:space="0" w:color="auto"/>
              <w:right w:val="none" w:sz="0" w:space="0" w:color="auto"/>
            </w:tcBorders>
          </w:tcPr>
          <w:p w14:paraId="4B1ED0B0" w14:textId="77777777" w:rsidR="00A33965" w:rsidRPr="000D2382" w:rsidRDefault="00A33965" w:rsidP="002C210F">
            <w:pPr>
              <w:jc w:val="center"/>
              <w:rPr>
                <w:color w:val="auto"/>
                <w:sz w:val="20"/>
                <w:szCs w:val="20"/>
              </w:rPr>
            </w:pPr>
            <w:r>
              <w:rPr>
                <w:color w:val="auto"/>
                <w:sz w:val="20"/>
                <w:szCs w:val="20"/>
              </w:rPr>
              <w:t>Category (AE Term)</w:t>
            </w:r>
          </w:p>
        </w:tc>
        <w:tc>
          <w:tcPr>
            <w:tcW w:w="1087" w:type="pct"/>
            <w:tcBorders>
              <w:top w:val="none" w:sz="0" w:space="0" w:color="auto"/>
              <w:left w:val="none" w:sz="0" w:space="0" w:color="auto"/>
              <w:bottom w:val="none" w:sz="0" w:space="0" w:color="auto"/>
              <w:right w:val="none" w:sz="0" w:space="0" w:color="auto"/>
            </w:tcBorders>
          </w:tcPr>
          <w:p w14:paraId="7838C640" w14:textId="77777777" w:rsidR="00A33965" w:rsidRPr="000D2382" w:rsidRDefault="00A33965" w:rsidP="002C210F">
            <w:pPr>
              <w:jc w:val="center"/>
              <w:rPr>
                <w:color w:val="auto"/>
                <w:sz w:val="20"/>
                <w:szCs w:val="20"/>
              </w:rPr>
            </w:pPr>
            <w:r w:rsidRPr="000D2382">
              <w:rPr>
                <w:color w:val="auto"/>
                <w:sz w:val="20"/>
                <w:szCs w:val="20"/>
              </w:rPr>
              <w:t xml:space="preserve">Description of Event </w:t>
            </w:r>
          </w:p>
        </w:tc>
      </w:tr>
      <w:tr w:rsidR="00A33965" w:rsidRPr="000D2382" w14:paraId="1F292580" w14:textId="77777777" w:rsidTr="00105057">
        <w:tc>
          <w:tcPr>
            <w:tcW w:w="493" w:type="pct"/>
            <w:noWrap/>
          </w:tcPr>
          <w:p w14:paraId="290EAE2C" w14:textId="77777777" w:rsidR="00DF6E30" w:rsidRPr="00DF6E30" w:rsidRDefault="00DF6E30" w:rsidP="002C210F">
            <w:pPr>
              <w:jc w:val="center"/>
              <w:rPr>
                <w:i/>
                <w:color w:val="548DD4" w:themeColor="text2" w:themeTint="99"/>
                <w:sz w:val="20"/>
                <w:szCs w:val="20"/>
              </w:rPr>
            </w:pPr>
            <w:r w:rsidRPr="00DF6E30">
              <w:rPr>
                <w:i/>
                <w:color w:val="548DD4" w:themeColor="text2" w:themeTint="99"/>
                <w:sz w:val="20"/>
                <w:szCs w:val="20"/>
              </w:rPr>
              <w:t>Example text:</w:t>
            </w:r>
          </w:p>
          <w:p w14:paraId="56EE7455" w14:textId="2FBAB717" w:rsidR="00A33965" w:rsidRPr="00DF6E30" w:rsidRDefault="00121EC4" w:rsidP="002C210F">
            <w:pPr>
              <w:jc w:val="center"/>
              <w:rPr>
                <w:i/>
                <w:color w:val="548DD4" w:themeColor="text2" w:themeTint="99"/>
                <w:sz w:val="20"/>
                <w:szCs w:val="20"/>
              </w:rPr>
            </w:pPr>
            <w:r w:rsidRPr="00DF6E30">
              <w:rPr>
                <w:i/>
                <w:color w:val="548DD4" w:themeColor="text2" w:themeTint="99"/>
                <w:sz w:val="20"/>
                <w:szCs w:val="20"/>
              </w:rPr>
              <w:t>#009</w:t>
            </w:r>
          </w:p>
        </w:tc>
        <w:tc>
          <w:tcPr>
            <w:tcW w:w="605" w:type="pct"/>
          </w:tcPr>
          <w:p w14:paraId="14F1CAD5" w14:textId="77777777" w:rsidR="00A33965" w:rsidRPr="00DF6E30" w:rsidRDefault="00121EC4" w:rsidP="002C210F">
            <w:pPr>
              <w:pStyle w:val="DecimalAligned"/>
              <w:jc w:val="center"/>
              <w:rPr>
                <w:i/>
                <w:color w:val="548DD4" w:themeColor="text2" w:themeTint="99"/>
                <w:sz w:val="20"/>
                <w:szCs w:val="20"/>
              </w:rPr>
            </w:pPr>
            <w:r w:rsidRPr="00DF6E30">
              <w:rPr>
                <w:i/>
                <w:color w:val="548DD4" w:themeColor="text2" w:themeTint="99"/>
                <w:sz w:val="20"/>
                <w:szCs w:val="20"/>
              </w:rPr>
              <w:t>Placebo (Arm B)</w:t>
            </w:r>
          </w:p>
        </w:tc>
        <w:tc>
          <w:tcPr>
            <w:tcW w:w="603" w:type="pct"/>
          </w:tcPr>
          <w:p w14:paraId="1AFEFAB7" w14:textId="77777777" w:rsidR="00A33965" w:rsidRPr="00DF6E30" w:rsidRDefault="00121EC4" w:rsidP="002C210F">
            <w:pPr>
              <w:pStyle w:val="DecimalAligned"/>
              <w:jc w:val="center"/>
              <w:rPr>
                <w:i/>
                <w:color w:val="548DD4" w:themeColor="text2" w:themeTint="99"/>
                <w:sz w:val="20"/>
                <w:szCs w:val="20"/>
              </w:rPr>
            </w:pPr>
            <w:r w:rsidRPr="00DF6E30">
              <w:rPr>
                <w:i/>
                <w:color w:val="548DD4" w:themeColor="text2" w:themeTint="99"/>
                <w:sz w:val="20"/>
                <w:szCs w:val="20"/>
              </w:rPr>
              <w:t>4-15-2010</w:t>
            </w:r>
          </w:p>
        </w:tc>
        <w:tc>
          <w:tcPr>
            <w:tcW w:w="685" w:type="pct"/>
          </w:tcPr>
          <w:p w14:paraId="42E4EDD6" w14:textId="77777777" w:rsidR="00A33965" w:rsidRPr="00DF6E30" w:rsidRDefault="00121EC4" w:rsidP="002C210F">
            <w:pPr>
              <w:pStyle w:val="DecimalAligned"/>
              <w:jc w:val="center"/>
              <w:rPr>
                <w:i/>
                <w:color w:val="548DD4" w:themeColor="text2" w:themeTint="99"/>
                <w:sz w:val="20"/>
                <w:szCs w:val="20"/>
              </w:rPr>
            </w:pPr>
            <w:r w:rsidRPr="00DF6E30">
              <w:rPr>
                <w:i/>
                <w:color w:val="548DD4" w:themeColor="text2" w:themeTint="99"/>
                <w:sz w:val="20"/>
                <w:szCs w:val="20"/>
              </w:rPr>
              <w:t>Moderate</w:t>
            </w:r>
          </w:p>
        </w:tc>
        <w:tc>
          <w:tcPr>
            <w:tcW w:w="763" w:type="pct"/>
          </w:tcPr>
          <w:p w14:paraId="6384FCC9" w14:textId="77777777" w:rsidR="00A33965" w:rsidRPr="00DF6E30" w:rsidRDefault="00121EC4" w:rsidP="002C210F">
            <w:pPr>
              <w:pStyle w:val="DecimalAligned"/>
              <w:jc w:val="center"/>
              <w:rPr>
                <w:i/>
                <w:color w:val="548DD4" w:themeColor="text2" w:themeTint="99"/>
                <w:sz w:val="20"/>
                <w:szCs w:val="20"/>
              </w:rPr>
            </w:pPr>
            <w:r w:rsidRPr="00DF6E30">
              <w:rPr>
                <w:i/>
                <w:color w:val="548DD4" w:themeColor="text2" w:themeTint="99"/>
                <w:sz w:val="20"/>
                <w:szCs w:val="20"/>
              </w:rPr>
              <w:t>Unknown</w:t>
            </w:r>
          </w:p>
        </w:tc>
        <w:tc>
          <w:tcPr>
            <w:tcW w:w="764" w:type="pct"/>
          </w:tcPr>
          <w:p w14:paraId="7FE2A73F" w14:textId="77777777" w:rsidR="00A33965" w:rsidRPr="00DF6E30" w:rsidRDefault="00121EC4" w:rsidP="002C210F">
            <w:pPr>
              <w:pStyle w:val="DecimalAligned"/>
              <w:jc w:val="center"/>
              <w:rPr>
                <w:i/>
                <w:color w:val="548DD4" w:themeColor="text2" w:themeTint="99"/>
                <w:sz w:val="20"/>
                <w:szCs w:val="20"/>
              </w:rPr>
            </w:pPr>
            <w:r w:rsidRPr="00DF6E30">
              <w:rPr>
                <w:i/>
                <w:color w:val="548DD4" w:themeColor="text2" w:themeTint="99"/>
                <w:sz w:val="20"/>
                <w:szCs w:val="20"/>
              </w:rPr>
              <w:t>GI Symptoms</w:t>
            </w:r>
          </w:p>
        </w:tc>
        <w:tc>
          <w:tcPr>
            <w:tcW w:w="1087" w:type="pct"/>
          </w:tcPr>
          <w:p w14:paraId="3537223C" w14:textId="77777777" w:rsidR="00A33965" w:rsidRPr="00DF6E30" w:rsidRDefault="00121EC4" w:rsidP="002C210F">
            <w:pPr>
              <w:pStyle w:val="DecimalAligned"/>
              <w:jc w:val="center"/>
              <w:rPr>
                <w:i/>
                <w:color w:val="548DD4" w:themeColor="text2" w:themeTint="99"/>
                <w:sz w:val="20"/>
                <w:szCs w:val="20"/>
              </w:rPr>
            </w:pPr>
            <w:r w:rsidRPr="00DF6E30">
              <w:rPr>
                <w:i/>
                <w:color w:val="548DD4" w:themeColor="text2" w:themeTint="99"/>
                <w:sz w:val="20"/>
                <w:szCs w:val="20"/>
              </w:rPr>
              <w:t>Stomach upset after starting drug</w:t>
            </w:r>
          </w:p>
        </w:tc>
      </w:tr>
      <w:tr w:rsidR="00A33965" w:rsidRPr="000D2382" w14:paraId="5CB618D6" w14:textId="77777777" w:rsidTr="00105057">
        <w:tc>
          <w:tcPr>
            <w:tcW w:w="493" w:type="pct"/>
            <w:noWrap/>
          </w:tcPr>
          <w:p w14:paraId="089060D7" w14:textId="77777777" w:rsidR="00A33965" w:rsidRPr="000D2382" w:rsidRDefault="00A33965" w:rsidP="002C210F">
            <w:pPr>
              <w:jc w:val="center"/>
              <w:rPr>
                <w:color w:val="auto"/>
                <w:sz w:val="20"/>
                <w:szCs w:val="20"/>
              </w:rPr>
            </w:pPr>
            <w:r w:rsidRPr="000D2382">
              <w:rPr>
                <w:color w:val="auto"/>
                <w:sz w:val="20"/>
                <w:szCs w:val="20"/>
              </w:rPr>
              <w:t>ID #</w:t>
            </w:r>
          </w:p>
        </w:tc>
        <w:tc>
          <w:tcPr>
            <w:tcW w:w="605" w:type="pct"/>
          </w:tcPr>
          <w:p w14:paraId="25DFDA92" w14:textId="77777777" w:rsidR="00A33965" w:rsidRPr="000D2382" w:rsidRDefault="00A33965" w:rsidP="002C210F">
            <w:pPr>
              <w:pStyle w:val="DecimalAligned"/>
              <w:jc w:val="center"/>
              <w:rPr>
                <w:color w:val="auto"/>
                <w:sz w:val="20"/>
                <w:szCs w:val="20"/>
              </w:rPr>
            </w:pPr>
            <w:r w:rsidRPr="000D2382">
              <w:rPr>
                <w:color w:val="auto"/>
                <w:sz w:val="20"/>
                <w:szCs w:val="20"/>
              </w:rPr>
              <w:t>A or B</w:t>
            </w:r>
          </w:p>
        </w:tc>
        <w:tc>
          <w:tcPr>
            <w:tcW w:w="603" w:type="pct"/>
          </w:tcPr>
          <w:p w14:paraId="17D0CAF0" w14:textId="77777777" w:rsidR="00A33965" w:rsidRPr="000D2382" w:rsidRDefault="00A33965" w:rsidP="002C210F">
            <w:pPr>
              <w:pStyle w:val="DecimalAligned"/>
              <w:jc w:val="center"/>
              <w:rPr>
                <w:color w:val="auto"/>
                <w:sz w:val="20"/>
                <w:szCs w:val="20"/>
              </w:rPr>
            </w:pPr>
          </w:p>
        </w:tc>
        <w:tc>
          <w:tcPr>
            <w:tcW w:w="685" w:type="pct"/>
          </w:tcPr>
          <w:p w14:paraId="40061FFF" w14:textId="77777777" w:rsidR="00A33965" w:rsidRPr="000D2382" w:rsidRDefault="00A33965" w:rsidP="002C210F">
            <w:pPr>
              <w:pStyle w:val="DecimalAligned"/>
              <w:jc w:val="center"/>
              <w:rPr>
                <w:sz w:val="20"/>
                <w:szCs w:val="20"/>
              </w:rPr>
            </w:pPr>
          </w:p>
        </w:tc>
        <w:tc>
          <w:tcPr>
            <w:tcW w:w="763" w:type="pct"/>
          </w:tcPr>
          <w:p w14:paraId="46064610" w14:textId="77777777" w:rsidR="00A33965" w:rsidRPr="000D2382" w:rsidRDefault="00A33965" w:rsidP="002C210F">
            <w:pPr>
              <w:pStyle w:val="DecimalAligned"/>
              <w:jc w:val="center"/>
              <w:rPr>
                <w:color w:val="auto"/>
                <w:sz w:val="20"/>
                <w:szCs w:val="20"/>
              </w:rPr>
            </w:pPr>
          </w:p>
        </w:tc>
        <w:tc>
          <w:tcPr>
            <w:tcW w:w="764" w:type="pct"/>
          </w:tcPr>
          <w:p w14:paraId="79BAB823" w14:textId="77777777" w:rsidR="00A33965" w:rsidRPr="000D2382" w:rsidRDefault="00A33965" w:rsidP="002C210F">
            <w:pPr>
              <w:pStyle w:val="DecimalAligned"/>
              <w:jc w:val="center"/>
              <w:rPr>
                <w:sz w:val="20"/>
                <w:szCs w:val="20"/>
              </w:rPr>
            </w:pPr>
          </w:p>
        </w:tc>
        <w:tc>
          <w:tcPr>
            <w:tcW w:w="1087" w:type="pct"/>
          </w:tcPr>
          <w:p w14:paraId="0B371F3D" w14:textId="77777777" w:rsidR="00A33965" w:rsidRPr="000D2382" w:rsidRDefault="00A33965" w:rsidP="002C210F">
            <w:pPr>
              <w:pStyle w:val="DecimalAligned"/>
              <w:jc w:val="center"/>
              <w:rPr>
                <w:sz w:val="20"/>
                <w:szCs w:val="20"/>
              </w:rPr>
            </w:pPr>
          </w:p>
        </w:tc>
      </w:tr>
      <w:tr w:rsidR="00A33965" w:rsidRPr="000D2382" w14:paraId="1A0081CA" w14:textId="77777777" w:rsidTr="00105057">
        <w:tc>
          <w:tcPr>
            <w:tcW w:w="493" w:type="pct"/>
            <w:noWrap/>
          </w:tcPr>
          <w:p w14:paraId="50E3B3FD" w14:textId="77777777" w:rsidR="00A33965" w:rsidRPr="000D2382" w:rsidRDefault="00A33965" w:rsidP="002C210F">
            <w:pPr>
              <w:jc w:val="center"/>
              <w:rPr>
                <w:color w:val="auto"/>
                <w:sz w:val="20"/>
                <w:szCs w:val="20"/>
              </w:rPr>
            </w:pPr>
            <w:r w:rsidRPr="000D2382">
              <w:rPr>
                <w:color w:val="auto"/>
                <w:sz w:val="20"/>
                <w:szCs w:val="20"/>
              </w:rPr>
              <w:t>ID #</w:t>
            </w:r>
          </w:p>
        </w:tc>
        <w:tc>
          <w:tcPr>
            <w:tcW w:w="605" w:type="pct"/>
          </w:tcPr>
          <w:p w14:paraId="4A7CE07A" w14:textId="77777777" w:rsidR="00A33965" w:rsidRPr="000D2382" w:rsidRDefault="00A33965" w:rsidP="002C210F">
            <w:pPr>
              <w:pStyle w:val="DecimalAligned"/>
              <w:jc w:val="center"/>
              <w:rPr>
                <w:color w:val="auto"/>
                <w:sz w:val="20"/>
                <w:szCs w:val="20"/>
              </w:rPr>
            </w:pPr>
            <w:r w:rsidRPr="000D2382">
              <w:rPr>
                <w:color w:val="auto"/>
                <w:sz w:val="20"/>
                <w:szCs w:val="20"/>
              </w:rPr>
              <w:t>A or B</w:t>
            </w:r>
          </w:p>
        </w:tc>
        <w:tc>
          <w:tcPr>
            <w:tcW w:w="603" w:type="pct"/>
          </w:tcPr>
          <w:p w14:paraId="33BC93EB" w14:textId="77777777" w:rsidR="00A33965" w:rsidRPr="000D2382" w:rsidRDefault="00A33965" w:rsidP="002C210F">
            <w:pPr>
              <w:pStyle w:val="DecimalAligned"/>
              <w:jc w:val="center"/>
              <w:rPr>
                <w:color w:val="auto"/>
                <w:sz w:val="20"/>
                <w:szCs w:val="20"/>
              </w:rPr>
            </w:pPr>
          </w:p>
        </w:tc>
        <w:tc>
          <w:tcPr>
            <w:tcW w:w="685" w:type="pct"/>
          </w:tcPr>
          <w:p w14:paraId="648371EA" w14:textId="77777777" w:rsidR="00A33965" w:rsidRPr="000D2382" w:rsidRDefault="00A33965" w:rsidP="002C210F">
            <w:pPr>
              <w:pStyle w:val="DecimalAligned"/>
              <w:jc w:val="center"/>
              <w:rPr>
                <w:sz w:val="20"/>
                <w:szCs w:val="20"/>
              </w:rPr>
            </w:pPr>
          </w:p>
        </w:tc>
        <w:tc>
          <w:tcPr>
            <w:tcW w:w="763" w:type="pct"/>
          </w:tcPr>
          <w:p w14:paraId="21B60C28" w14:textId="77777777" w:rsidR="00A33965" w:rsidRPr="000D2382" w:rsidRDefault="00A33965" w:rsidP="002C210F">
            <w:pPr>
              <w:pStyle w:val="DecimalAligned"/>
              <w:jc w:val="center"/>
              <w:rPr>
                <w:color w:val="auto"/>
                <w:sz w:val="20"/>
                <w:szCs w:val="20"/>
              </w:rPr>
            </w:pPr>
          </w:p>
        </w:tc>
        <w:tc>
          <w:tcPr>
            <w:tcW w:w="764" w:type="pct"/>
          </w:tcPr>
          <w:p w14:paraId="5FFD0E74" w14:textId="77777777" w:rsidR="00A33965" w:rsidRPr="000D2382" w:rsidRDefault="00A33965" w:rsidP="002C210F">
            <w:pPr>
              <w:pStyle w:val="DecimalAligned"/>
              <w:jc w:val="center"/>
              <w:rPr>
                <w:sz w:val="20"/>
                <w:szCs w:val="20"/>
              </w:rPr>
            </w:pPr>
          </w:p>
        </w:tc>
        <w:tc>
          <w:tcPr>
            <w:tcW w:w="1087" w:type="pct"/>
          </w:tcPr>
          <w:p w14:paraId="0A2073A0" w14:textId="77777777" w:rsidR="00A33965" w:rsidRPr="000D2382" w:rsidRDefault="00A33965" w:rsidP="002C210F">
            <w:pPr>
              <w:pStyle w:val="DecimalAligned"/>
              <w:jc w:val="center"/>
              <w:rPr>
                <w:sz w:val="20"/>
                <w:szCs w:val="20"/>
              </w:rPr>
            </w:pPr>
          </w:p>
        </w:tc>
      </w:tr>
      <w:tr w:rsidR="00A33965" w:rsidRPr="000D2382" w14:paraId="1A1E05B2" w14:textId="77777777" w:rsidTr="00105057">
        <w:tc>
          <w:tcPr>
            <w:tcW w:w="493" w:type="pct"/>
            <w:noWrap/>
          </w:tcPr>
          <w:p w14:paraId="207FF2DC" w14:textId="77777777" w:rsidR="00A33965" w:rsidRPr="000D2382" w:rsidRDefault="00A33965" w:rsidP="002C210F">
            <w:pPr>
              <w:jc w:val="center"/>
              <w:rPr>
                <w:color w:val="auto"/>
                <w:sz w:val="20"/>
                <w:szCs w:val="20"/>
              </w:rPr>
            </w:pPr>
            <w:r w:rsidRPr="000D2382">
              <w:rPr>
                <w:color w:val="auto"/>
                <w:sz w:val="20"/>
                <w:szCs w:val="20"/>
              </w:rPr>
              <w:t>ID #</w:t>
            </w:r>
          </w:p>
        </w:tc>
        <w:tc>
          <w:tcPr>
            <w:tcW w:w="605" w:type="pct"/>
          </w:tcPr>
          <w:p w14:paraId="6794988B" w14:textId="77777777" w:rsidR="00A33965" w:rsidRPr="000D2382" w:rsidRDefault="00A33965" w:rsidP="002C210F">
            <w:pPr>
              <w:pStyle w:val="DecimalAligned"/>
              <w:jc w:val="center"/>
              <w:rPr>
                <w:color w:val="auto"/>
                <w:sz w:val="20"/>
                <w:szCs w:val="20"/>
              </w:rPr>
            </w:pPr>
            <w:r w:rsidRPr="000D2382">
              <w:rPr>
                <w:color w:val="auto"/>
                <w:sz w:val="20"/>
                <w:szCs w:val="20"/>
              </w:rPr>
              <w:t>A or B</w:t>
            </w:r>
          </w:p>
        </w:tc>
        <w:tc>
          <w:tcPr>
            <w:tcW w:w="603" w:type="pct"/>
          </w:tcPr>
          <w:p w14:paraId="4AACF64B" w14:textId="77777777" w:rsidR="00A33965" w:rsidRPr="000D2382" w:rsidRDefault="00A33965" w:rsidP="002C210F">
            <w:pPr>
              <w:pStyle w:val="DecimalAligned"/>
              <w:jc w:val="center"/>
              <w:rPr>
                <w:color w:val="auto"/>
                <w:sz w:val="20"/>
                <w:szCs w:val="20"/>
              </w:rPr>
            </w:pPr>
          </w:p>
        </w:tc>
        <w:tc>
          <w:tcPr>
            <w:tcW w:w="685" w:type="pct"/>
          </w:tcPr>
          <w:p w14:paraId="6871875E" w14:textId="77777777" w:rsidR="00A33965" w:rsidRPr="000D2382" w:rsidRDefault="00A33965" w:rsidP="002C210F">
            <w:pPr>
              <w:pStyle w:val="DecimalAligned"/>
              <w:jc w:val="center"/>
              <w:rPr>
                <w:sz w:val="20"/>
                <w:szCs w:val="20"/>
              </w:rPr>
            </w:pPr>
          </w:p>
        </w:tc>
        <w:tc>
          <w:tcPr>
            <w:tcW w:w="763" w:type="pct"/>
          </w:tcPr>
          <w:p w14:paraId="6662FF1B" w14:textId="77777777" w:rsidR="00A33965" w:rsidRPr="000D2382" w:rsidRDefault="00A33965" w:rsidP="002C210F">
            <w:pPr>
              <w:pStyle w:val="DecimalAligned"/>
              <w:jc w:val="center"/>
              <w:rPr>
                <w:color w:val="auto"/>
                <w:sz w:val="20"/>
                <w:szCs w:val="20"/>
              </w:rPr>
            </w:pPr>
          </w:p>
        </w:tc>
        <w:tc>
          <w:tcPr>
            <w:tcW w:w="764" w:type="pct"/>
          </w:tcPr>
          <w:p w14:paraId="7EE1A677" w14:textId="77777777" w:rsidR="00A33965" w:rsidRPr="000D2382" w:rsidRDefault="00A33965" w:rsidP="002C210F">
            <w:pPr>
              <w:pStyle w:val="DecimalAligned"/>
              <w:jc w:val="center"/>
              <w:rPr>
                <w:sz w:val="20"/>
                <w:szCs w:val="20"/>
              </w:rPr>
            </w:pPr>
          </w:p>
        </w:tc>
        <w:tc>
          <w:tcPr>
            <w:tcW w:w="1087" w:type="pct"/>
          </w:tcPr>
          <w:p w14:paraId="31BC2682" w14:textId="77777777" w:rsidR="00A33965" w:rsidRPr="000D2382" w:rsidRDefault="00A33965" w:rsidP="002C210F">
            <w:pPr>
              <w:pStyle w:val="DecimalAligned"/>
              <w:jc w:val="center"/>
              <w:rPr>
                <w:sz w:val="20"/>
                <w:szCs w:val="20"/>
              </w:rPr>
            </w:pPr>
          </w:p>
        </w:tc>
      </w:tr>
      <w:tr w:rsidR="00A33965" w:rsidRPr="000D2382" w14:paraId="16CDFD06" w14:textId="77777777" w:rsidTr="00105057">
        <w:tc>
          <w:tcPr>
            <w:tcW w:w="493" w:type="pct"/>
            <w:noWrap/>
          </w:tcPr>
          <w:p w14:paraId="0CCD478C" w14:textId="77777777" w:rsidR="00A33965" w:rsidRPr="000D2382" w:rsidRDefault="00A33965" w:rsidP="002C210F">
            <w:pPr>
              <w:jc w:val="center"/>
              <w:rPr>
                <w:color w:val="auto"/>
                <w:sz w:val="20"/>
                <w:szCs w:val="20"/>
              </w:rPr>
            </w:pPr>
            <w:r w:rsidRPr="000D2382">
              <w:rPr>
                <w:color w:val="auto"/>
                <w:sz w:val="20"/>
                <w:szCs w:val="20"/>
              </w:rPr>
              <w:t>ID #</w:t>
            </w:r>
          </w:p>
        </w:tc>
        <w:tc>
          <w:tcPr>
            <w:tcW w:w="605" w:type="pct"/>
          </w:tcPr>
          <w:p w14:paraId="3A3E7D15" w14:textId="77777777" w:rsidR="00A33965" w:rsidRPr="000D2382" w:rsidRDefault="00A33965" w:rsidP="002C210F">
            <w:pPr>
              <w:pStyle w:val="DecimalAligned"/>
              <w:jc w:val="center"/>
              <w:rPr>
                <w:color w:val="auto"/>
                <w:sz w:val="20"/>
                <w:szCs w:val="20"/>
              </w:rPr>
            </w:pPr>
            <w:r w:rsidRPr="000D2382">
              <w:rPr>
                <w:color w:val="auto"/>
                <w:sz w:val="20"/>
                <w:szCs w:val="20"/>
              </w:rPr>
              <w:t>A or B</w:t>
            </w:r>
          </w:p>
        </w:tc>
        <w:tc>
          <w:tcPr>
            <w:tcW w:w="603" w:type="pct"/>
          </w:tcPr>
          <w:p w14:paraId="0A516374" w14:textId="77777777" w:rsidR="00A33965" w:rsidRPr="000D2382" w:rsidRDefault="00A33965" w:rsidP="002C210F">
            <w:pPr>
              <w:pStyle w:val="DecimalAligned"/>
              <w:jc w:val="center"/>
              <w:rPr>
                <w:color w:val="auto"/>
                <w:sz w:val="20"/>
                <w:szCs w:val="20"/>
              </w:rPr>
            </w:pPr>
          </w:p>
        </w:tc>
        <w:tc>
          <w:tcPr>
            <w:tcW w:w="685" w:type="pct"/>
          </w:tcPr>
          <w:p w14:paraId="6F60FDEE" w14:textId="77777777" w:rsidR="00A33965" w:rsidRPr="000D2382" w:rsidRDefault="00A33965" w:rsidP="002C210F">
            <w:pPr>
              <w:pStyle w:val="DecimalAligned"/>
              <w:jc w:val="center"/>
              <w:rPr>
                <w:sz w:val="20"/>
                <w:szCs w:val="20"/>
              </w:rPr>
            </w:pPr>
          </w:p>
        </w:tc>
        <w:tc>
          <w:tcPr>
            <w:tcW w:w="763" w:type="pct"/>
          </w:tcPr>
          <w:p w14:paraId="76FA746A" w14:textId="77777777" w:rsidR="00A33965" w:rsidRPr="000D2382" w:rsidRDefault="00A33965" w:rsidP="002C210F">
            <w:pPr>
              <w:pStyle w:val="DecimalAligned"/>
              <w:jc w:val="center"/>
              <w:rPr>
                <w:color w:val="auto"/>
                <w:sz w:val="20"/>
                <w:szCs w:val="20"/>
              </w:rPr>
            </w:pPr>
          </w:p>
        </w:tc>
        <w:tc>
          <w:tcPr>
            <w:tcW w:w="764" w:type="pct"/>
          </w:tcPr>
          <w:p w14:paraId="01510883" w14:textId="77777777" w:rsidR="00A33965" w:rsidRPr="000D2382" w:rsidRDefault="00A33965" w:rsidP="002C210F">
            <w:pPr>
              <w:pStyle w:val="DecimalAligned"/>
              <w:jc w:val="center"/>
              <w:rPr>
                <w:sz w:val="20"/>
                <w:szCs w:val="20"/>
              </w:rPr>
            </w:pPr>
          </w:p>
        </w:tc>
        <w:tc>
          <w:tcPr>
            <w:tcW w:w="1087" w:type="pct"/>
          </w:tcPr>
          <w:p w14:paraId="1CC042C3" w14:textId="77777777" w:rsidR="00A33965" w:rsidRPr="000D2382" w:rsidRDefault="00A33965" w:rsidP="002C210F">
            <w:pPr>
              <w:pStyle w:val="DecimalAligned"/>
              <w:jc w:val="center"/>
              <w:rPr>
                <w:sz w:val="20"/>
                <w:szCs w:val="20"/>
              </w:rPr>
            </w:pPr>
          </w:p>
        </w:tc>
      </w:tr>
      <w:tr w:rsidR="00A33965" w:rsidRPr="000D2382" w14:paraId="1D134343" w14:textId="77777777" w:rsidTr="00105057">
        <w:tc>
          <w:tcPr>
            <w:tcW w:w="493" w:type="pct"/>
            <w:noWrap/>
          </w:tcPr>
          <w:p w14:paraId="77708769" w14:textId="77777777" w:rsidR="00A33965" w:rsidRPr="000D2382" w:rsidRDefault="00A33965" w:rsidP="002C210F">
            <w:pPr>
              <w:jc w:val="center"/>
              <w:rPr>
                <w:color w:val="auto"/>
                <w:sz w:val="20"/>
                <w:szCs w:val="20"/>
              </w:rPr>
            </w:pPr>
            <w:r w:rsidRPr="000D2382">
              <w:rPr>
                <w:color w:val="auto"/>
                <w:sz w:val="20"/>
                <w:szCs w:val="20"/>
              </w:rPr>
              <w:t>ID #</w:t>
            </w:r>
          </w:p>
        </w:tc>
        <w:tc>
          <w:tcPr>
            <w:tcW w:w="605" w:type="pct"/>
          </w:tcPr>
          <w:p w14:paraId="3307C07E" w14:textId="77777777" w:rsidR="00A33965" w:rsidRPr="000D2382" w:rsidRDefault="00A33965" w:rsidP="002C210F">
            <w:pPr>
              <w:pStyle w:val="DecimalAligned"/>
              <w:jc w:val="center"/>
              <w:rPr>
                <w:color w:val="auto"/>
                <w:sz w:val="20"/>
                <w:szCs w:val="20"/>
              </w:rPr>
            </w:pPr>
            <w:r w:rsidRPr="000D2382">
              <w:rPr>
                <w:color w:val="auto"/>
                <w:sz w:val="20"/>
                <w:szCs w:val="20"/>
              </w:rPr>
              <w:t>A or B</w:t>
            </w:r>
          </w:p>
        </w:tc>
        <w:tc>
          <w:tcPr>
            <w:tcW w:w="603" w:type="pct"/>
          </w:tcPr>
          <w:p w14:paraId="4B706EE0" w14:textId="77777777" w:rsidR="00A33965" w:rsidRPr="000D2382" w:rsidRDefault="00A33965" w:rsidP="002C210F">
            <w:pPr>
              <w:pStyle w:val="DecimalAligned"/>
              <w:jc w:val="center"/>
              <w:rPr>
                <w:color w:val="auto"/>
                <w:sz w:val="20"/>
                <w:szCs w:val="20"/>
              </w:rPr>
            </w:pPr>
          </w:p>
        </w:tc>
        <w:tc>
          <w:tcPr>
            <w:tcW w:w="685" w:type="pct"/>
          </w:tcPr>
          <w:p w14:paraId="335A5DB2" w14:textId="77777777" w:rsidR="00A33965" w:rsidRPr="000D2382" w:rsidRDefault="00A33965" w:rsidP="002C210F">
            <w:pPr>
              <w:pStyle w:val="DecimalAligned"/>
              <w:jc w:val="center"/>
              <w:rPr>
                <w:sz w:val="20"/>
                <w:szCs w:val="20"/>
              </w:rPr>
            </w:pPr>
          </w:p>
        </w:tc>
        <w:tc>
          <w:tcPr>
            <w:tcW w:w="763" w:type="pct"/>
          </w:tcPr>
          <w:p w14:paraId="2CC932BB" w14:textId="77777777" w:rsidR="00A33965" w:rsidRPr="000D2382" w:rsidRDefault="00A33965" w:rsidP="002C210F">
            <w:pPr>
              <w:pStyle w:val="DecimalAligned"/>
              <w:jc w:val="center"/>
              <w:rPr>
                <w:color w:val="auto"/>
                <w:sz w:val="20"/>
                <w:szCs w:val="20"/>
              </w:rPr>
            </w:pPr>
          </w:p>
        </w:tc>
        <w:tc>
          <w:tcPr>
            <w:tcW w:w="764" w:type="pct"/>
          </w:tcPr>
          <w:p w14:paraId="3DAC0B32" w14:textId="77777777" w:rsidR="00A33965" w:rsidRPr="000D2382" w:rsidRDefault="00A33965" w:rsidP="002C210F">
            <w:pPr>
              <w:pStyle w:val="DecimalAligned"/>
              <w:jc w:val="center"/>
              <w:rPr>
                <w:sz w:val="20"/>
                <w:szCs w:val="20"/>
              </w:rPr>
            </w:pPr>
          </w:p>
        </w:tc>
        <w:tc>
          <w:tcPr>
            <w:tcW w:w="1087" w:type="pct"/>
          </w:tcPr>
          <w:p w14:paraId="0C366026" w14:textId="77777777" w:rsidR="00A33965" w:rsidRPr="000D2382" w:rsidRDefault="00A33965" w:rsidP="002C210F">
            <w:pPr>
              <w:pStyle w:val="DecimalAligned"/>
              <w:jc w:val="center"/>
              <w:rPr>
                <w:sz w:val="20"/>
                <w:szCs w:val="20"/>
              </w:rPr>
            </w:pPr>
          </w:p>
        </w:tc>
      </w:tr>
      <w:tr w:rsidR="00A33965" w:rsidRPr="000D2382" w14:paraId="2420440F" w14:textId="77777777" w:rsidTr="00105057">
        <w:tc>
          <w:tcPr>
            <w:tcW w:w="493" w:type="pct"/>
            <w:noWrap/>
          </w:tcPr>
          <w:p w14:paraId="07081053" w14:textId="77777777" w:rsidR="00A33965" w:rsidRPr="000D2382" w:rsidRDefault="00A33965" w:rsidP="002C210F">
            <w:pPr>
              <w:jc w:val="center"/>
              <w:rPr>
                <w:color w:val="auto"/>
                <w:sz w:val="20"/>
                <w:szCs w:val="20"/>
              </w:rPr>
            </w:pPr>
            <w:r w:rsidRPr="000D2382">
              <w:rPr>
                <w:color w:val="auto"/>
                <w:sz w:val="20"/>
                <w:szCs w:val="20"/>
              </w:rPr>
              <w:t>ID #</w:t>
            </w:r>
          </w:p>
        </w:tc>
        <w:tc>
          <w:tcPr>
            <w:tcW w:w="605" w:type="pct"/>
          </w:tcPr>
          <w:p w14:paraId="5B66EF5B" w14:textId="77777777" w:rsidR="00A33965" w:rsidRPr="000D2382" w:rsidRDefault="00A33965" w:rsidP="002C210F">
            <w:pPr>
              <w:pStyle w:val="DecimalAligned"/>
              <w:jc w:val="center"/>
              <w:rPr>
                <w:color w:val="auto"/>
                <w:sz w:val="20"/>
                <w:szCs w:val="20"/>
              </w:rPr>
            </w:pPr>
            <w:r w:rsidRPr="000D2382">
              <w:rPr>
                <w:color w:val="auto"/>
                <w:sz w:val="20"/>
                <w:szCs w:val="20"/>
              </w:rPr>
              <w:t>A or B</w:t>
            </w:r>
          </w:p>
        </w:tc>
        <w:tc>
          <w:tcPr>
            <w:tcW w:w="603" w:type="pct"/>
          </w:tcPr>
          <w:p w14:paraId="16F96089" w14:textId="77777777" w:rsidR="00A33965" w:rsidRPr="000D2382" w:rsidRDefault="00A33965" w:rsidP="002C210F">
            <w:pPr>
              <w:pStyle w:val="DecimalAligned"/>
              <w:jc w:val="center"/>
              <w:rPr>
                <w:b/>
                <w:color w:val="auto"/>
                <w:sz w:val="20"/>
                <w:szCs w:val="20"/>
              </w:rPr>
            </w:pPr>
          </w:p>
        </w:tc>
        <w:tc>
          <w:tcPr>
            <w:tcW w:w="685" w:type="pct"/>
          </w:tcPr>
          <w:p w14:paraId="77F91F83" w14:textId="77777777" w:rsidR="00A33965" w:rsidRPr="000D2382" w:rsidRDefault="00A33965" w:rsidP="002C210F">
            <w:pPr>
              <w:pStyle w:val="DecimalAligned"/>
              <w:jc w:val="center"/>
              <w:rPr>
                <w:b/>
                <w:sz w:val="20"/>
                <w:szCs w:val="20"/>
              </w:rPr>
            </w:pPr>
          </w:p>
        </w:tc>
        <w:tc>
          <w:tcPr>
            <w:tcW w:w="763" w:type="pct"/>
          </w:tcPr>
          <w:p w14:paraId="2B3AEA30" w14:textId="77777777" w:rsidR="00A33965" w:rsidRPr="000D2382" w:rsidRDefault="00A33965" w:rsidP="002C210F">
            <w:pPr>
              <w:pStyle w:val="DecimalAligned"/>
              <w:jc w:val="center"/>
              <w:rPr>
                <w:b/>
                <w:color w:val="auto"/>
                <w:sz w:val="20"/>
                <w:szCs w:val="20"/>
              </w:rPr>
            </w:pPr>
          </w:p>
        </w:tc>
        <w:tc>
          <w:tcPr>
            <w:tcW w:w="764" w:type="pct"/>
          </w:tcPr>
          <w:p w14:paraId="0E37082F" w14:textId="77777777" w:rsidR="00A33965" w:rsidRPr="000D2382" w:rsidRDefault="00A33965" w:rsidP="002C210F">
            <w:pPr>
              <w:pStyle w:val="DecimalAligned"/>
              <w:jc w:val="center"/>
              <w:rPr>
                <w:b/>
                <w:sz w:val="20"/>
                <w:szCs w:val="20"/>
              </w:rPr>
            </w:pPr>
          </w:p>
        </w:tc>
        <w:tc>
          <w:tcPr>
            <w:tcW w:w="1087" w:type="pct"/>
          </w:tcPr>
          <w:p w14:paraId="7041B742" w14:textId="77777777" w:rsidR="00A33965" w:rsidRPr="000D2382" w:rsidRDefault="00A33965" w:rsidP="002C210F">
            <w:pPr>
              <w:pStyle w:val="DecimalAligned"/>
              <w:jc w:val="center"/>
              <w:rPr>
                <w:b/>
                <w:sz w:val="20"/>
                <w:szCs w:val="20"/>
              </w:rPr>
            </w:pPr>
          </w:p>
        </w:tc>
      </w:tr>
      <w:tr w:rsidR="00A33965" w:rsidRPr="000D2382" w14:paraId="77662A76" w14:textId="77777777" w:rsidTr="00105057">
        <w:tc>
          <w:tcPr>
            <w:tcW w:w="493" w:type="pct"/>
            <w:noWrap/>
          </w:tcPr>
          <w:p w14:paraId="04DFA847" w14:textId="77777777" w:rsidR="00A33965" w:rsidRPr="000D2382" w:rsidRDefault="00A33965" w:rsidP="002C210F">
            <w:pPr>
              <w:jc w:val="center"/>
              <w:rPr>
                <w:color w:val="auto"/>
                <w:sz w:val="20"/>
                <w:szCs w:val="20"/>
              </w:rPr>
            </w:pPr>
            <w:r w:rsidRPr="000D2382">
              <w:rPr>
                <w:color w:val="auto"/>
                <w:sz w:val="20"/>
                <w:szCs w:val="20"/>
              </w:rPr>
              <w:t>ID #</w:t>
            </w:r>
          </w:p>
        </w:tc>
        <w:tc>
          <w:tcPr>
            <w:tcW w:w="605" w:type="pct"/>
          </w:tcPr>
          <w:p w14:paraId="13476172" w14:textId="77777777" w:rsidR="00A33965" w:rsidRPr="000D2382" w:rsidRDefault="00A33965" w:rsidP="002C210F">
            <w:pPr>
              <w:pStyle w:val="DecimalAligned"/>
              <w:jc w:val="center"/>
              <w:rPr>
                <w:color w:val="auto"/>
                <w:sz w:val="20"/>
                <w:szCs w:val="20"/>
              </w:rPr>
            </w:pPr>
            <w:r w:rsidRPr="000D2382">
              <w:rPr>
                <w:color w:val="auto"/>
                <w:sz w:val="20"/>
                <w:szCs w:val="20"/>
              </w:rPr>
              <w:t>A or B</w:t>
            </w:r>
          </w:p>
        </w:tc>
        <w:tc>
          <w:tcPr>
            <w:tcW w:w="603" w:type="pct"/>
          </w:tcPr>
          <w:p w14:paraId="347207FD" w14:textId="77777777" w:rsidR="00A33965" w:rsidRPr="000D2382" w:rsidRDefault="00A33965" w:rsidP="002C210F">
            <w:pPr>
              <w:pStyle w:val="DecimalAligned"/>
              <w:jc w:val="center"/>
              <w:rPr>
                <w:b/>
                <w:sz w:val="20"/>
                <w:szCs w:val="20"/>
              </w:rPr>
            </w:pPr>
          </w:p>
        </w:tc>
        <w:tc>
          <w:tcPr>
            <w:tcW w:w="685" w:type="pct"/>
          </w:tcPr>
          <w:p w14:paraId="15A949E2" w14:textId="77777777" w:rsidR="00A33965" w:rsidRPr="000D2382" w:rsidRDefault="00A33965" w:rsidP="002C210F">
            <w:pPr>
              <w:pStyle w:val="DecimalAligned"/>
              <w:jc w:val="center"/>
              <w:rPr>
                <w:b/>
                <w:sz w:val="20"/>
                <w:szCs w:val="20"/>
              </w:rPr>
            </w:pPr>
          </w:p>
        </w:tc>
        <w:tc>
          <w:tcPr>
            <w:tcW w:w="763" w:type="pct"/>
          </w:tcPr>
          <w:p w14:paraId="1A8415D5" w14:textId="77777777" w:rsidR="00A33965" w:rsidRPr="000D2382" w:rsidRDefault="00A33965" w:rsidP="002C210F">
            <w:pPr>
              <w:pStyle w:val="DecimalAligned"/>
              <w:jc w:val="center"/>
              <w:rPr>
                <w:b/>
                <w:sz w:val="20"/>
                <w:szCs w:val="20"/>
              </w:rPr>
            </w:pPr>
          </w:p>
        </w:tc>
        <w:tc>
          <w:tcPr>
            <w:tcW w:w="764" w:type="pct"/>
          </w:tcPr>
          <w:p w14:paraId="58463EBB" w14:textId="77777777" w:rsidR="00A33965" w:rsidRPr="000D2382" w:rsidRDefault="00A33965" w:rsidP="002C210F">
            <w:pPr>
              <w:pStyle w:val="DecimalAligned"/>
              <w:jc w:val="center"/>
              <w:rPr>
                <w:b/>
                <w:sz w:val="20"/>
                <w:szCs w:val="20"/>
              </w:rPr>
            </w:pPr>
          </w:p>
        </w:tc>
        <w:tc>
          <w:tcPr>
            <w:tcW w:w="1087" w:type="pct"/>
          </w:tcPr>
          <w:p w14:paraId="19E1682C" w14:textId="77777777" w:rsidR="00A33965" w:rsidRPr="000D2382" w:rsidRDefault="00A33965" w:rsidP="002C210F">
            <w:pPr>
              <w:pStyle w:val="DecimalAligned"/>
              <w:jc w:val="center"/>
              <w:rPr>
                <w:b/>
                <w:sz w:val="20"/>
                <w:szCs w:val="20"/>
              </w:rPr>
            </w:pPr>
          </w:p>
        </w:tc>
      </w:tr>
      <w:tr w:rsidR="00A33965" w:rsidRPr="000D2382" w14:paraId="5AAF13F9" w14:textId="77777777" w:rsidTr="00105057">
        <w:tc>
          <w:tcPr>
            <w:tcW w:w="493" w:type="pct"/>
            <w:noWrap/>
          </w:tcPr>
          <w:p w14:paraId="2577DFD7" w14:textId="77777777" w:rsidR="00A33965" w:rsidRPr="000D2382" w:rsidRDefault="00A33965" w:rsidP="002C210F">
            <w:pPr>
              <w:jc w:val="center"/>
              <w:rPr>
                <w:color w:val="auto"/>
                <w:sz w:val="20"/>
                <w:szCs w:val="20"/>
              </w:rPr>
            </w:pPr>
            <w:r w:rsidRPr="000D2382">
              <w:rPr>
                <w:color w:val="auto"/>
                <w:sz w:val="20"/>
                <w:szCs w:val="20"/>
              </w:rPr>
              <w:t>ID #</w:t>
            </w:r>
          </w:p>
        </w:tc>
        <w:tc>
          <w:tcPr>
            <w:tcW w:w="605" w:type="pct"/>
          </w:tcPr>
          <w:p w14:paraId="02D2EF09" w14:textId="77777777" w:rsidR="00A33965" w:rsidRPr="000D2382" w:rsidRDefault="00A33965" w:rsidP="002C210F">
            <w:pPr>
              <w:pStyle w:val="DecimalAligned"/>
              <w:jc w:val="center"/>
              <w:rPr>
                <w:color w:val="auto"/>
                <w:sz w:val="20"/>
                <w:szCs w:val="20"/>
              </w:rPr>
            </w:pPr>
            <w:r w:rsidRPr="000D2382">
              <w:rPr>
                <w:color w:val="auto"/>
                <w:sz w:val="20"/>
                <w:szCs w:val="20"/>
              </w:rPr>
              <w:t>A or B</w:t>
            </w:r>
          </w:p>
        </w:tc>
        <w:tc>
          <w:tcPr>
            <w:tcW w:w="603" w:type="pct"/>
          </w:tcPr>
          <w:p w14:paraId="7128DB06" w14:textId="77777777" w:rsidR="00A33965" w:rsidRPr="000D2382" w:rsidRDefault="00A33965" w:rsidP="002C210F">
            <w:pPr>
              <w:pStyle w:val="DecimalAligned"/>
              <w:jc w:val="center"/>
              <w:rPr>
                <w:sz w:val="20"/>
                <w:szCs w:val="20"/>
              </w:rPr>
            </w:pPr>
          </w:p>
        </w:tc>
        <w:tc>
          <w:tcPr>
            <w:tcW w:w="685" w:type="pct"/>
          </w:tcPr>
          <w:p w14:paraId="47675C35" w14:textId="77777777" w:rsidR="00A33965" w:rsidRPr="000D2382" w:rsidRDefault="00A33965" w:rsidP="002C210F">
            <w:pPr>
              <w:pStyle w:val="DecimalAligned"/>
              <w:jc w:val="center"/>
              <w:rPr>
                <w:b/>
                <w:sz w:val="20"/>
                <w:szCs w:val="20"/>
              </w:rPr>
            </w:pPr>
          </w:p>
        </w:tc>
        <w:tc>
          <w:tcPr>
            <w:tcW w:w="763" w:type="pct"/>
          </w:tcPr>
          <w:p w14:paraId="634944BA" w14:textId="77777777" w:rsidR="00A33965" w:rsidRPr="000D2382" w:rsidRDefault="00A33965" w:rsidP="002C210F">
            <w:pPr>
              <w:pStyle w:val="DecimalAligned"/>
              <w:jc w:val="center"/>
              <w:rPr>
                <w:b/>
                <w:sz w:val="20"/>
                <w:szCs w:val="20"/>
              </w:rPr>
            </w:pPr>
          </w:p>
        </w:tc>
        <w:tc>
          <w:tcPr>
            <w:tcW w:w="764" w:type="pct"/>
          </w:tcPr>
          <w:p w14:paraId="0CDE8DDB" w14:textId="77777777" w:rsidR="00A33965" w:rsidRPr="000D2382" w:rsidRDefault="00A33965" w:rsidP="002C210F">
            <w:pPr>
              <w:pStyle w:val="DecimalAligned"/>
              <w:jc w:val="center"/>
              <w:rPr>
                <w:b/>
                <w:sz w:val="20"/>
                <w:szCs w:val="20"/>
              </w:rPr>
            </w:pPr>
          </w:p>
        </w:tc>
        <w:tc>
          <w:tcPr>
            <w:tcW w:w="1087" w:type="pct"/>
          </w:tcPr>
          <w:p w14:paraId="50F4CED1" w14:textId="77777777" w:rsidR="00A33965" w:rsidRPr="000D2382" w:rsidRDefault="00A33965" w:rsidP="002C210F">
            <w:pPr>
              <w:pStyle w:val="DecimalAligned"/>
              <w:jc w:val="center"/>
              <w:rPr>
                <w:b/>
                <w:sz w:val="20"/>
                <w:szCs w:val="20"/>
              </w:rPr>
            </w:pPr>
          </w:p>
        </w:tc>
      </w:tr>
      <w:tr w:rsidR="00121EC4" w:rsidRPr="000D2382" w14:paraId="18EA6191" w14:textId="77777777" w:rsidTr="00105057">
        <w:tc>
          <w:tcPr>
            <w:tcW w:w="493" w:type="pct"/>
            <w:noWrap/>
          </w:tcPr>
          <w:p w14:paraId="099E0E74" w14:textId="77777777" w:rsidR="00121EC4" w:rsidRPr="000D2382" w:rsidRDefault="00121EC4" w:rsidP="00121EC4">
            <w:pPr>
              <w:jc w:val="center"/>
              <w:rPr>
                <w:color w:val="auto"/>
                <w:sz w:val="20"/>
                <w:szCs w:val="20"/>
              </w:rPr>
            </w:pPr>
            <w:r w:rsidRPr="000D2382">
              <w:rPr>
                <w:color w:val="auto"/>
                <w:sz w:val="20"/>
                <w:szCs w:val="20"/>
              </w:rPr>
              <w:t>ID #</w:t>
            </w:r>
          </w:p>
        </w:tc>
        <w:tc>
          <w:tcPr>
            <w:tcW w:w="605" w:type="pct"/>
          </w:tcPr>
          <w:p w14:paraId="0F9D2733" w14:textId="77777777" w:rsidR="00121EC4" w:rsidRPr="000D2382" w:rsidRDefault="00121EC4" w:rsidP="00121EC4">
            <w:pPr>
              <w:pStyle w:val="DecimalAligned"/>
              <w:jc w:val="center"/>
              <w:rPr>
                <w:color w:val="auto"/>
                <w:sz w:val="20"/>
                <w:szCs w:val="20"/>
              </w:rPr>
            </w:pPr>
            <w:r w:rsidRPr="000D2382">
              <w:rPr>
                <w:color w:val="auto"/>
                <w:sz w:val="20"/>
                <w:szCs w:val="20"/>
              </w:rPr>
              <w:t>A or B</w:t>
            </w:r>
          </w:p>
        </w:tc>
        <w:tc>
          <w:tcPr>
            <w:tcW w:w="603" w:type="pct"/>
          </w:tcPr>
          <w:p w14:paraId="1AF585B4" w14:textId="77777777" w:rsidR="00121EC4" w:rsidRPr="000D2382" w:rsidRDefault="00121EC4" w:rsidP="002C210F">
            <w:pPr>
              <w:pStyle w:val="DecimalAligned"/>
              <w:jc w:val="center"/>
              <w:rPr>
                <w:sz w:val="20"/>
                <w:szCs w:val="20"/>
              </w:rPr>
            </w:pPr>
          </w:p>
        </w:tc>
        <w:tc>
          <w:tcPr>
            <w:tcW w:w="685" w:type="pct"/>
          </w:tcPr>
          <w:p w14:paraId="58170A61" w14:textId="77777777" w:rsidR="00121EC4" w:rsidRPr="000D2382" w:rsidRDefault="00121EC4" w:rsidP="002C210F">
            <w:pPr>
              <w:pStyle w:val="DecimalAligned"/>
              <w:jc w:val="center"/>
              <w:rPr>
                <w:b/>
                <w:sz w:val="20"/>
                <w:szCs w:val="20"/>
              </w:rPr>
            </w:pPr>
          </w:p>
        </w:tc>
        <w:tc>
          <w:tcPr>
            <w:tcW w:w="763" w:type="pct"/>
          </w:tcPr>
          <w:p w14:paraId="06F609BA" w14:textId="77777777" w:rsidR="00121EC4" w:rsidRPr="000D2382" w:rsidRDefault="00121EC4" w:rsidP="002C210F">
            <w:pPr>
              <w:pStyle w:val="DecimalAligned"/>
              <w:jc w:val="center"/>
              <w:rPr>
                <w:b/>
                <w:sz w:val="20"/>
                <w:szCs w:val="20"/>
              </w:rPr>
            </w:pPr>
          </w:p>
        </w:tc>
        <w:tc>
          <w:tcPr>
            <w:tcW w:w="764" w:type="pct"/>
          </w:tcPr>
          <w:p w14:paraId="27DFD9EC" w14:textId="77777777" w:rsidR="00121EC4" w:rsidRPr="000D2382" w:rsidRDefault="00121EC4" w:rsidP="002C210F">
            <w:pPr>
              <w:pStyle w:val="DecimalAligned"/>
              <w:jc w:val="center"/>
              <w:rPr>
                <w:b/>
                <w:sz w:val="20"/>
                <w:szCs w:val="20"/>
              </w:rPr>
            </w:pPr>
          </w:p>
        </w:tc>
        <w:tc>
          <w:tcPr>
            <w:tcW w:w="1087" w:type="pct"/>
          </w:tcPr>
          <w:p w14:paraId="51B7F2CC" w14:textId="77777777" w:rsidR="00121EC4" w:rsidRPr="000D2382" w:rsidRDefault="00121EC4" w:rsidP="002C210F">
            <w:pPr>
              <w:pStyle w:val="DecimalAligned"/>
              <w:jc w:val="center"/>
              <w:rPr>
                <w:b/>
                <w:sz w:val="20"/>
                <w:szCs w:val="20"/>
              </w:rPr>
            </w:pPr>
          </w:p>
        </w:tc>
      </w:tr>
      <w:tr w:rsidR="00121EC4" w:rsidRPr="000D2382" w14:paraId="60A9FCE9" w14:textId="77777777" w:rsidTr="00105057">
        <w:tc>
          <w:tcPr>
            <w:tcW w:w="493" w:type="pct"/>
            <w:noWrap/>
          </w:tcPr>
          <w:p w14:paraId="72ADA8E7" w14:textId="77777777" w:rsidR="00121EC4" w:rsidRPr="000D2382" w:rsidRDefault="00121EC4" w:rsidP="00121EC4">
            <w:pPr>
              <w:jc w:val="center"/>
              <w:rPr>
                <w:color w:val="auto"/>
                <w:sz w:val="20"/>
                <w:szCs w:val="20"/>
              </w:rPr>
            </w:pPr>
            <w:r w:rsidRPr="000D2382">
              <w:rPr>
                <w:color w:val="auto"/>
                <w:sz w:val="20"/>
                <w:szCs w:val="20"/>
              </w:rPr>
              <w:t>ID #</w:t>
            </w:r>
          </w:p>
        </w:tc>
        <w:tc>
          <w:tcPr>
            <w:tcW w:w="605" w:type="pct"/>
          </w:tcPr>
          <w:p w14:paraId="0B358CB9" w14:textId="77777777" w:rsidR="00121EC4" w:rsidRPr="000D2382" w:rsidRDefault="00121EC4" w:rsidP="00121EC4">
            <w:pPr>
              <w:pStyle w:val="DecimalAligned"/>
              <w:jc w:val="center"/>
              <w:rPr>
                <w:color w:val="auto"/>
                <w:sz w:val="20"/>
                <w:szCs w:val="20"/>
              </w:rPr>
            </w:pPr>
            <w:r w:rsidRPr="000D2382">
              <w:rPr>
                <w:color w:val="auto"/>
                <w:sz w:val="20"/>
                <w:szCs w:val="20"/>
              </w:rPr>
              <w:t>A or B</w:t>
            </w:r>
          </w:p>
        </w:tc>
        <w:tc>
          <w:tcPr>
            <w:tcW w:w="603" w:type="pct"/>
          </w:tcPr>
          <w:p w14:paraId="206450C7" w14:textId="77777777" w:rsidR="00121EC4" w:rsidRPr="000D2382" w:rsidRDefault="00121EC4" w:rsidP="002C210F">
            <w:pPr>
              <w:pStyle w:val="DecimalAligned"/>
              <w:jc w:val="center"/>
              <w:rPr>
                <w:sz w:val="20"/>
                <w:szCs w:val="20"/>
              </w:rPr>
            </w:pPr>
          </w:p>
        </w:tc>
        <w:tc>
          <w:tcPr>
            <w:tcW w:w="685" w:type="pct"/>
          </w:tcPr>
          <w:p w14:paraId="437BA547" w14:textId="77777777" w:rsidR="00121EC4" w:rsidRPr="000D2382" w:rsidRDefault="00121EC4" w:rsidP="002C210F">
            <w:pPr>
              <w:pStyle w:val="DecimalAligned"/>
              <w:jc w:val="center"/>
              <w:rPr>
                <w:b/>
                <w:sz w:val="20"/>
                <w:szCs w:val="20"/>
              </w:rPr>
            </w:pPr>
          </w:p>
        </w:tc>
        <w:tc>
          <w:tcPr>
            <w:tcW w:w="763" w:type="pct"/>
          </w:tcPr>
          <w:p w14:paraId="79807D77" w14:textId="77777777" w:rsidR="00121EC4" w:rsidRPr="000D2382" w:rsidRDefault="00121EC4" w:rsidP="002C210F">
            <w:pPr>
              <w:pStyle w:val="DecimalAligned"/>
              <w:jc w:val="center"/>
              <w:rPr>
                <w:b/>
                <w:sz w:val="20"/>
                <w:szCs w:val="20"/>
              </w:rPr>
            </w:pPr>
          </w:p>
        </w:tc>
        <w:tc>
          <w:tcPr>
            <w:tcW w:w="764" w:type="pct"/>
          </w:tcPr>
          <w:p w14:paraId="515A34EB" w14:textId="77777777" w:rsidR="00121EC4" w:rsidRPr="000D2382" w:rsidRDefault="00121EC4" w:rsidP="002C210F">
            <w:pPr>
              <w:pStyle w:val="DecimalAligned"/>
              <w:jc w:val="center"/>
              <w:rPr>
                <w:b/>
                <w:sz w:val="20"/>
                <w:szCs w:val="20"/>
              </w:rPr>
            </w:pPr>
          </w:p>
        </w:tc>
        <w:tc>
          <w:tcPr>
            <w:tcW w:w="1087" w:type="pct"/>
          </w:tcPr>
          <w:p w14:paraId="0CACEA6D" w14:textId="77777777" w:rsidR="00121EC4" w:rsidRPr="000D2382" w:rsidRDefault="00121EC4" w:rsidP="002C210F">
            <w:pPr>
              <w:pStyle w:val="DecimalAligned"/>
              <w:jc w:val="center"/>
              <w:rPr>
                <w:b/>
                <w:sz w:val="20"/>
                <w:szCs w:val="20"/>
              </w:rPr>
            </w:pPr>
          </w:p>
        </w:tc>
      </w:tr>
      <w:tr w:rsidR="00121EC4" w:rsidRPr="000D2382" w14:paraId="62F9F2F3" w14:textId="77777777" w:rsidTr="00105057">
        <w:tc>
          <w:tcPr>
            <w:tcW w:w="493" w:type="pct"/>
            <w:noWrap/>
          </w:tcPr>
          <w:p w14:paraId="74586204" w14:textId="77777777" w:rsidR="00121EC4" w:rsidRPr="000D2382" w:rsidRDefault="00121EC4" w:rsidP="00121EC4">
            <w:pPr>
              <w:jc w:val="center"/>
              <w:rPr>
                <w:color w:val="auto"/>
                <w:sz w:val="20"/>
                <w:szCs w:val="20"/>
              </w:rPr>
            </w:pPr>
            <w:r w:rsidRPr="000D2382">
              <w:rPr>
                <w:color w:val="auto"/>
                <w:sz w:val="20"/>
                <w:szCs w:val="20"/>
              </w:rPr>
              <w:t>ID #</w:t>
            </w:r>
          </w:p>
        </w:tc>
        <w:tc>
          <w:tcPr>
            <w:tcW w:w="605" w:type="pct"/>
          </w:tcPr>
          <w:p w14:paraId="7DB51874" w14:textId="77777777" w:rsidR="00121EC4" w:rsidRPr="000D2382" w:rsidRDefault="00121EC4" w:rsidP="00121EC4">
            <w:pPr>
              <w:pStyle w:val="DecimalAligned"/>
              <w:jc w:val="center"/>
              <w:rPr>
                <w:color w:val="auto"/>
                <w:sz w:val="20"/>
                <w:szCs w:val="20"/>
              </w:rPr>
            </w:pPr>
            <w:r w:rsidRPr="000D2382">
              <w:rPr>
                <w:color w:val="auto"/>
                <w:sz w:val="20"/>
                <w:szCs w:val="20"/>
              </w:rPr>
              <w:t>A or B</w:t>
            </w:r>
          </w:p>
        </w:tc>
        <w:tc>
          <w:tcPr>
            <w:tcW w:w="603" w:type="pct"/>
          </w:tcPr>
          <w:p w14:paraId="277814A6" w14:textId="77777777" w:rsidR="00121EC4" w:rsidRPr="000D2382" w:rsidRDefault="00121EC4" w:rsidP="002C210F">
            <w:pPr>
              <w:pStyle w:val="DecimalAligned"/>
              <w:jc w:val="center"/>
              <w:rPr>
                <w:sz w:val="20"/>
                <w:szCs w:val="20"/>
              </w:rPr>
            </w:pPr>
          </w:p>
        </w:tc>
        <w:tc>
          <w:tcPr>
            <w:tcW w:w="685" w:type="pct"/>
          </w:tcPr>
          <w:p w14:paraId="44BCFD8B" w14:textId="77777777" w:rsidR="00121EC4" w:rsidRPr="000D2382" w:rsidRDefault="00121EC4" w:rsidP="002C210F">
            <w:pPr>
              <w:pStyle w:val="DecimalAligned"/>
              <w:jc w:val="center"/>
              <w:rPr>
                <w:b/>
                <w:sz w:val="20"/>
                <w:szCs w:val="20"/>
              </w:rPr>
            </w:pPr>
          </w:p>
        </w:tc>
        <w:tc>
          <w:tcPr>
            <w:tcW w:w="763" w:type="pct"/>
          </w:tcPr>
          <w:p w14:paraId="2157A426" w14:textId="77777777" w:rsidR="00121EC4" w:rsidRPr="000D2382" w:rsidRDefault="00121EC4" w:rsidP="002C210F">
            <w:pPr>
              <w:pStyle w:val="DecimalAligned"/>
              <w:jc w:val="center"/>
              <w:rPr>
                <w:b/>
                <w:sz w:val="20"/>
                <w:szCs w:val="20"/>
              </w:rPr>
            </w:pPr>
          </w:p>
        </w:tc>
        <w:tc>
          <w:tcPr>
            <w:tcW w:w="764" w:type="pct"/>
          </w:tcPr>
          <w:p w14:paraId="3A4119CD" w14:textId="77777777" w:rsidR="00121EC4" w:rsidRPr="000D2382" w:rsidRDefault="00121EC4" w:rsidP="002C210F">
            <w:pPr>
              <w:pStyle w:val="DecimalAligned"/>
              <w:jc w:val="center"/>
              <w:rPr>
                <w:b/>
                <w:sz w:val="20"/>
                <w:szCs w:val="20"/>
              </w:rPr>
            </w:pPr>
          </w:p>
        </w:tc>
        <w:tc>
          <w:tcPr>
            <w:tcW w:w="1087" w:type="pct"/>
          </w:tcPr>
          <w:p w14:paraId="6E8798B3" w14:textId="77777777" w:rsidR="00121EC4" w:rsidRPr="000D2382" w:rsidRDefault="00121EC4" w:rsidP="002C210F">
            <w:pPr>
              <w:pStyle w:val="DecimalAligned"/>
              <w:jc w:val="center"/>
              <w:rPr>
                <w:b/>
                <w:sz w:val="20"/>
                <w:szCs w:val="20"/>
              </w:rPr>
            </w:pPr>
          </w:p>
        </w:tc>
      </w:tr>
      <w:tr w:rsidR="00121EC4" w:rsidRPr="000D2382" w14:paraId="28C572F5" w14:textId="77777777" w:rsidTr="00105057">
        <w:tc>
          <w:tcPr>
            <w:tcW w:w="493" w:type="pct"/>
            <w:noWrap/>
          </w:tcPr>
          <w:p w14:paraId="29EA5215" w14:textId="77777777" w:rsidR="00121EC4" w:rsidRPr="000D2382" w:rsidRDefault="00121EC4" w:rsidP="00121EC4">
            <w:pPr>
              <w:jc w:val="center"/>
              <w:rPr>
                <w:color w:val="auto"/>
                <w:sz w:val="20"/>
                <w:szCs w:val="20"/>
              </w:rPr>
            </w:pPr>
            <w:r w:rsidRPr="000D2382">
              <w:rPr>
                <w:color w:val="auto"/>
                <w:sz w:val="20"/>
                <w:szCs w:val="20"/>
              </w:rPr>
              <w:t>ID #</w:t>
            </w:r>
          </w:p>
        </w:tc>
        <w:tc>
          <w:tcPr>
            <w:tcW w:w="605" w:type="pct"/>
          </w:tcPr>
          <w:p w14:paraId="1D5BC87F" w14:textId="77777777" w:rsidR="00121EC4" w:rsidRPr="000D2382" w:rsidRDefault="00121EC4" w:rsidP="00121EC4">
            <w:pPr>
              <w:pStyle w:val="DecimalAligned"/>
              <w:jc w:val="center"/>
              <w:rPr>
                <w:color w:val="auto"/>
                <w:sz w:val="20"/>
                <w:szCs w:val="20"/>
              </w:rPr>
            </w:pPr>
            <w:r w:rsidRPr="000D2382">
              <w:rPr>
                <w:color w:val="auto"/>
                <w:sz w:val="20"/>
                <w:szCs w:val="20"/>
              </w:rPr>
              <w:t>A or B</w:t>
            </w:r>
          </w:p>
        </w:tc>
        <w:tc>
          <w:tcPr>
            <w:tcW w:w="603" w:type="pct"/>
          </w:tcPr>
          <w:p w14:paraId="652773F2" w14:textId="77777777" w:rsidR="00121EC4" w:rsidRPr="000D2382" w:rsidRDefault="00121EC4" w:rsidP="002C210F">
            <w:pPr>
              <w:pStyle w:val="DecimalAligned"/>
              <w:jc w:val="center"/>
              <w:rPr>
                <w:sz w:val="20"/>
                <w:szCs w:val="20"/>
              </w:rPr>
            </w:pPr>
          </w:p>
        </w:tc>
        <w:tc>
          <w:tcPr>
            <w:tcW w:w="685" w:type="pct"/>
          </w:tcPr>
          <w:p w14:paraId="3597F384" w14:textId="77777777" w:rsidR="00121EC4" w:rsidRPr="000D2382" w:rsidRDefault="00121EC4" w:rsidP="002C210F">
            <w:pPr>
              <w:pStyle w:val="DecimalAligned"/>
              <w:jc w:val="center"/>
              <w:rPr>
                <w:b/>
                <w:sz w:val="20"/>
                <w:szCs w:val="20"/>
              </w:rPr>
            </w:pPr>
          </w:p>
        </w:tc>
        <w:tc>
          <w:tcPr>
            <w:tcW w:w="763" w:type="pct"/>
          </w:tcPr>
          <w:p w14:paraId="2165D84F" w14:textId="77777777" w:rsidR="00121EC4" w:rsidRPr="000D2382" w:rsidRDefault="00121EC4" w:rsidP="002C210F">
            <w:pPr>
              <w:pStyle w:val="DecimalAligned"/>
              <w:jc w:val="center"/>
              <w:rPr>
                <w:b/>
                <w:sz w:val="20"/>
                <w:szCs w:val="20"/>
              </w:rPr>
            </w:pPr>
          </w:p>
        </w:tc>
        <w:tc>
          <w:tcPr>
            <w:tcW w:w="764" w:type="pct"/>
          </w:tcPr>
          <w:p w14:paraId="5B2821DE" w14:textId="77777777" w:rsidR="00121EC4" w:rsidRPr="000D2382" w:rsidRDefault="00121EC4" w:rsidP="002C210F">
            <w:pPr>
              <w:pStyle w:val="DecimalAligned"/>
              <w:jc w:val="center"/>
              <w:rPr>
                <w:b/>
                <w:sz w:val="20"/>
                <w:szCs w:val="20"/>
              </w:rPr>
            </w:pPr>
          </w:p>
        </w:tc>
        <w:tc>
          <w:tcPr>
            <w:tcW w:w="1087" w:type="pct"/>
          </w:tcPr>
          <w:p w14:paraId="2DA83351" w14:textId="77777777" w:rsidR="00121EC4" w:rsidRPr="000D2382" w:rsidRDefault="00121EC4" w:rsidP="002C210F">
            <w:pPr>
              <w:pStyle w:val="DecimalAligned"/>
              <w:jc w:val="center"/>
              <w:rPr>
                <w:b/>
                <w:sz w:val="20"/>
                <w:szCs w:val="20"/>
              </w:rPr>
            </w:pPr>
          </w:p>
        </w:tc>
      </w:tr>
      <w:tr w:rsidR="00121EC4" w:rsidRPr="000D2382" w14:paraId="63F641BA" w14:textId="77777777" w:rsidTr="00105057">
        <w:tc>
          <w:tcPr>
            <w:tcW w:w="493" w:type="pct"/>
            <w:noWrap/>
          </w:tcPr>
          <w:p w14:paraId="39D7F440" w14:textId="77777777" w:rsidR="00121EC4" w:rsidRPr="000D2382" w:rsidRDefault="00121EC4" w:rsidP="00121EC4">
            <w:pPr>
              <w:jc w:val="center"/>
              <w:rPr>
                <w:color w:val="auto"/>
                <w:sz w:val="20"/>
                <w:szCs w:val="20"/>
              </w:rPr>
            </w:pPr>
            <w:r w:rsidRPr="000D2382">
              <w:rPr>
                <w:color w:val="auto"/>
                <w:sz w:val="20"/>
                <w:szCs w:val="20"/>
              </w:rPr>
              <w:t>ID #</w:t>
            </w:r>
          </w:p>
        </w:tc>
        <w:tc>
          <w:tcPr>
            <w:tcW w:w="605" w:type="pct"/>
          </w:tcPr>
          <w:p w14:paraId="2CC20D86" w14:textId="77777777" w:rsidR="00121EC4" w:rsidRPr="000D2382" w:rsidRDefault="00121EC4" w:rsidP="00121EC4">
            <w:pPr>
              <w:pStyle w:val="DecimalAligned"/>
              <w:jc w:val="center"/>
              <w:rPr>
                <w:color w:val="auto"/>
                <w:sz w:val="20"/>
                <w:szCs w:val="20"/>
              </w:rPr>
            </w:pPr>
            <w:r w:rsidRPr="000D2382">
              <w:rPr>
                <w:color w:val="auto"/>
                <w:sz w:val="20"/>
                <w:szCs w:val="20"/>
              </w:rPr>
              <w:t>A or B</w:t>
            </w:r>
          </w:p>
        </w:tc>
        <w:tc>
          <w:tcPr>
            <w:tcW w:w="603" w:type="pct"/>
          </w:tcPr>
          <w:p w14:paraId="2B8D9217" w14:textId="77777777" w:rsidR="00121EC4" w:rsidRPr="000D2382" w:rsidRDefault="00121EC4" w:rsidP="002C210F">
            <w:pPr>
              <w:pStyle w:val="DecimalAligned"/>
              <w:jc w:val="center"/>
              <w:rPr>
                <w:sz w:val="20"/>
                <w:szCs w:val="20"/>
              </w:rPr>
            </w:pPr>
          </w:p>
        </w:tc>
        <w:tc>
          <w:tcPr>
            <w:tcW w:w="685" w:type="pct"/>
          </w:tcPr>
          <w:p w14:paraId="712A4FF9" w14:textId="77777777" w:rsidR="00121EC4" w:rsidRPr="000D2382" w:rsidRDefault="00121EC4" w:rsidP="002C210F">
            <w:pPr>
              <w:pStyle w:val="DecimalAligned"/>
              <w:jc w:val="center"/>
              <w:rPr>
                <w:b/>
                <w:sz w:val="20"/>
                <w:szCs w:val="20"/>
              </w:rPr>
            </w:pPr>
          </w:p>
        </w:tc>
        <w:tc>
          <w:tcPr>
            <w:tcW w:w="763" w:type="pct"/>
          </w:tcPr>
          <w:p w14:paraId="7F4AF891" w14:textId="77777777" w:rsidR="00121EC4" w:rsidRPr="000D2382" w:rsidRDefault="00121EC4" w:rsidP="002C210F">
            <w:pPr>
              <w:pStyle w:val="DecimalAligned"/>
              <w:jc w:val="center"/>
              <w:rPr>
                <w:b/>
                <w:sz w:val="20"/>
                <w:szCs w:val="20"/>
              </w:rPr>
            </w:pPr>
          </w:p>
        </w:tc>
        <w:tc>
          <w:tcPr>
            <w:tcW w:w="764" w:type="pct"/>
          </w:tcPr>
          <w:p w14:paraId="7A2ECF47" w14:textId="77777777" w:rsidR="00121EC4" w:rsidRPr="000D2382" w:rsidRDefault="00121EC4" w:rsidP="002C210F">
            <w:pPr>
              <w:pStyle w:val="DecimalAligned"/>
              <w:jc w:val="center"/>
              <w:rPr>
                <w:b/>
                <w:sz w:val="20"/>
                <w:szCs w:val="20"/>
              </w:rPr>
            </w:pPr>
          </w:p>
        </w:tc>
        <w:tc>
          <w:tcPr>
            <w:tcW w:w="1087" w:type="pct"/>
          </w:tcPr>
          <w:p w14:paraId="70D2D9B1" w14:textId="77777777" w:rsidR="00121EC4" w:rsidRPr="000D2382" w:rsidRDefault="00121EC4" w:rsidP="002C210F">
            <w:pPr>
              <w:pStyle w:val="DecimalAligned"/>
              <w:jc w:val="center"/>
              <w:rPr>
                <w:b/>
                <w:sz w:val="20"/>
                <w:szCs w:val="20"/>
              </w:rPr>
            </w:pPr>
          </w:p>
        </w:tc>
      </w:tr>
      <w:tr w:rsidR="00121EC4" w:rsidRPr="000D2382" w14:paraId="370F90D6" w14:textId="77777777" w:rsidTr="00105057">
        <w:trPr>
          <w:cnfStyle w:val="010000000000" w:firstRow="0" w:lastRow="1" w:firstColumn="0" w:lastColumn="0" w:oddVBand="0" w:evenVBand="0" w:oddHBand="0" w:evenHBand="0" w:firstRowFirstColumn="0" w:firstRowLastColumn="0" w:lastRowFirstColumn="0" w:lastRowLastColumn="0"/>
        </w:trPr>
        <w:tc>
          <w:tcPr>
            <w:tcW w:w="493" w:type="pct"/>
            <w:tcBorders>
              <w:top w:val="none" w:sz="0" w:space="0" w:color="auto"/>
              <w:left w:val="none" w:sz="0" w:space="0" w:color="auto"/>
              <w:bottom w:val="none" w:sz="0" w:space="0" w:color="auto"/>
              <w:right w:val="none" w:sz="0" w:space="0" w:color="auto"/>
            </w:tcBorders>
            <w:noWrap/>
          </w:tcPr>
          <w:p w14:paraId="79446218" w14:textId="77777777" w:rsidR="00121EC4" w:rsidRPr="000D2382" w:rsidRDefault="00121EC4" w:rsidP="002C210F">
            <w:pPr>
              <w:jc w:val="center"/>
              <w:rPr>
                <w:b w:val="0"/>
                <w:color w:val="auto"/>
                <w:sz w:val="20"/>
                <w:szCs w:val="20"/>
              </w:rPr>
            </w:pPr>
          </w:p>
        </w:tc>
        <w:tc>
          <w:tcPr>
            <w:tcW w:w="605" w:type="pct"/>
            <w:tcBorders>
              <w:top w:val="none" w:sz="0" w:space="0" w:color="auto"/>
              <w:left w:val="none" w:sz="0" w:space="0" w:color="auto"/>
              <w:bottom w:val="none" w:sz="0" w:space="0" w:color="auto"/>
              <w:right w:val="none" w:sz="0" w:space="0" w:color="auto"/>
            </w:tcBorders>
          </w:tcPr>
          <w:p w14:paraId="4F7437A4" w14:textId="77777777" w:rsidR="00121EC4" w:rsidRPr="000D2382" w:rsidRDefault="00121EC4" w:rsidP="002C210F">
            <w:pPr>
              <w:pStyle w:val="DecimalAligned"/>
              <w:jc w:val="center"/>
              <w:rPr>
                <w:b w:val="0"/>
                <w:color w:val="auto"/>
                <w:sz w:val="20"/>
                <w:szCs w:val="20"/>
              </w:rPr>
            </w:pPr>
          </w:p>
        </w:tc>
        <w:tc>
          <w:tcPr>
            <w:tcW w:w="603" w:type="pct"/>
            <w:tcBorders>
              <w:top w:val="none" w:sz="0" w:space="0" w:color="auto"/>
              <w:left w:val="none" w:sz="0" w:space="0" w:color="auto"/>
              <w:bottom w:val="none" w:sz="0" w:space="0" w:color="auto"/>
              <w:right w:val="none" w:sz="0" w:space="0" w:color="auto"/>
            </w:tcBorders>
          </w:tcPr>
          <w:p w14:paraId="38877169" w14:textId="77777777" w:rsidR="00121EC4" w:rsidRPr="000D2382" w:rsidRDefault="00121EC4" w:rsidP="002C210F">
            <w:pPr>
              <w:pStyle w:val="DecimalAligned"/>
              <w:jc w:val="center"/>
              <w:rPr>
                <w:b w:val="0"/>
                <w:sz w:val="20"/>
                <w:szCs w:val="20"/>
              </w:rPr>
            </w:pPr>
          </w:p>
        </w:tc>
        <w:tc>
          <w:tcPr>
            <w:tcW w:w="685" w:type="pct"/>
            <w:tcBorders>
              <w:top w:val="none" w:sz="0" w:space="0" w:color="auto"/>
              <w:left w:val="none" w:sz="0" w:space="0" w:color="auto"/>
              <w:bottom w:val="none" w:sz="0" w:space="0" w:color="auto"/>
              <w:right w:val="none" w:sz="0" w:space="0" w:color="auto"/>
            </w:tcBorders>
          </w:tcPr>
          <w:p w14:paraId="3F169306" w14:textId="77777777" w:rsidR="00121EC4" w:rsidRPr="000D2382" w:rsidRDefault="00121EC4" w:rsidP="002C210F">
            <w:pPr>
              <w:pStyle w:val="DecimalAligned"/>
              <w:jc w:val="center"/>
              <w:rPr>
                <w:b w:val="0"/>
                <w:sz w:val="20"/>
                <w:szCs w:val="20"/>
              </w:rPr>
            </w:pPr>
          </w:p>
        </w:tc>
        <w:tc>
          <w:tcPr>
            <w:tcW w:w="763" w:type="pct"/>
            <w:tcBorders>
              <w:top w:val="none" w:sz="0" w:space="0" w:color="auto"/>
              <w:left w:val="none" w:sz="0" w:space="0" w:color="auto"/>
              <w:bottom w:val="none" w:sz="0" w:space="0" w:color="auto"/>
              <w:right w:val="none" w:sz="0" w:space="0" w:color="auto"/>
            </w:tcBorders>
          </w:tcPr>
          <w:p w14:paraId="60132AC3" w14:textId="77777777" w:rsidR="00121EC4" w:rsidRPr="000D2382" w:rsidRDefault="00121EC4" w:rsidP="002C210F">
            <w:pPr>
              <w:pStyle w:val="DecimalAligned"/>
              <w:jc w:val="center"/>
              <w:rPr>
                <w:b w:val="0"/>
                <w:sz w:val="20"/>
                <w:szCs w:val="20"/>
              </w:rPr>
            </w:pPr>
          </w:p>
        </w:tc>
        <w:tc>
          <w:tcPr>
            <w:tcW w:w="764" w:type="pct"/>
            <w:tcBorders>
              <w:top w:val="none" w:sz="0" w:space="0" w:color="auto"/>
              <w:left w:val="none" w:sz="0" w:space="0" w:color="auto"/>
              <w:bottom w:val="none" w:sz="0" w:space="0" w:color="auto"/>
              <w:right w:val="none" w:sz="0" w:space="0" w:color="auto"/>
            </w:tcBorders>
          </w:tcPr>
          <w:p w14:paraId="5A5C7605" w14:textId="77777777" w:rsidR="00121EC4" w:rsidRPr="000D2382" w:rsidRDefault="00121EC4" w:rsidP="002C210F">
            <w:pPr>
              <w:pStyle w:val="DecimalAligned"/>
              <w:jc w:val="center"/>
              <w:rPr>
                <w:b w:val="0"/>
                <w:sz w:val="20"/>
                <w:szCs w:val="20"/>
              </w:rPr>
            </w:pPr>
          </w:p>
        </w:tc>
        <w:tc>
          <w:tcPr>
            <w:tcW w:w="1087" w:type="pct"/>
            <w:tcBorders>
              <w:top w:val="none" w:sz="0" w:space="0" w:color="auto"/>
              <w:left w:val="none" w:sz="0" w:space="0" w:color="auto"/>
              <w:bottom w:val="none" w:sz="0" w:space="0" w:color="auto"/>
              <w:right w:val="none" w:sz="0" w:space="0" w:color="auto"/>
            </w:tcBorders>
          </w:tcPr>
          <w:p w14:paraId="28288F56" w14:textId="77777777" w:rsidR="00121EC4" w:rsidRPr="000D2382" w:rsidRDefault="00121EC4" w:rsidP="002C210F">
            <w:pPr>
              <w:pStyle w:val="DecimalAligned"/>
              <w:jc w:val="center"/>
              <w:rPr>
                <w:b w:val="0"/>
                <w:sz w:val="20"/>
                <w:szCs w:val="20"/>
              </w:rPr>
            </w:pPr>
          </w:p>
        </w:tc>
      </w:tr>
    </w:tbl>
    <w:p w14:paraId="53D0B648" w14:textId="180A6981" w:rsidR="00E55153" w:rsidRPr="00DF6E30" w:rsidRDefault="00E55153" w:rsidP="002C210F">
      <w:pPr>
        <w:pStyle w:val="BodyText"/>
        <w:rPr>
          <w:rFonts w:ascii="Candara" w:hAnsi="Candara"/>
          <w:b w:val="0"/>
          <w:i/>
          <w:iCs/>
          <w:sz w:val="22"/>
          <w:szCs w:val="22"/>
        </w:rPr>
      </w:pPr>
      <w:r>
        <w:rPr>
          <w:rFonts w:ascii="Candara" w:hAnsi="Candara"/>
          <w:i/>
          <w:iCs/>
          <w:sz w:val="22"/>
          <w:szCs w:val="22"/>
        </w:rPr>
        <w:t>Any information added since the last report should be indicated with bolded or colored text.</w:t>
      </w:r>
    </w:p>
    <w:p w14:paraId="4E1DD1F4" w14:textId="77777777" w:rsidR="002C210F" w:rsidRPr="00DF6E30" w:rsidRDefault="002C210F" w:rsidP="002C210F">
      <w:pPr>
        <w:pStyle w:val="NormalWeb"/>
        <w:spacing w:before="0" w:beforeAutospacing="0" w:after="0" w:afterAutospacing="0"/>
        <w:rPr>
          <w:rFonts w:ascii="Candara" w:hAnsi="Candara"/>
          <w:i/>
          <w:sz w:val="22"/>
          <w:szCs w:val="22"/>
        </w:rPr>
      </w:pPr>
      <w:r w:rsidRPr="002C210F">
        <w:rPr>
          <w:rFonts w:asciiTheme="minorHAnsi" w:hAnsiTheme="minorHAnsi"/>
          <w:b/>
          <w:i/>
          <w:sz w:val="22"/>
          <w:szCs w:val="22"/>
        </w:rPr>
        <w:t>*   Relationship:</w:t>
      </w:r>
      <w:r w:rsidRPr="002C210F">
        <w:rPr>
          <w:rFonts w:asciiTheme="minorHAnsi" w:hAnsiTheme="minorHAnsi"/>
          <w:i/>
          <w:sz w:val="22"/>
          <w:szCs w:val="22"/>
        </w:rPr>
        <w:t xml:space="preserve"> </w:t>
      </w:r>
      <w:r w:rsidRPr="00DF6E30">
        <w:rPr>
          <w:rFonts w:ascii="Candara" w:hAnsi="Candara"/>
          <w:i/>
          <w:sz w:val="22"/>
          <w:szCs w:val="22"/>
        </w:rPr>
        <w:t>Definitely Related, Probably Related, Possibly Related, Not Related, Unknown</w:t>
      </w:r>
    </w:p>
    <w:p w14:paraId="690C6F74" w14:textId="77777777" w:rsidR="00A33965" w:rsidRPr="00DF6E30" w:rsidRDefault="00A33965" w:rsidP="002C210F">
      <w:pPr>
        <w:pStyle w:val="NormalWeb"/>
        <w:spacing w:before="0" w:beforeAutospacing="0" w:after="0" w:afterAutospacing="0"/>
        <w:rPr>
          <w:rFonts w:ascii="Candara" w:hAnsi="Candara"/>
          <w:i/>
          <w:sz w:val="22"/>
          <w:szCs w:val="22"/>
        </w:rPr>
      </w:pPr>
      <w:r w:rsidRPr="00A33965">
        <w:rPr>
          <w:rFonts w:asciiTheme="minorHAnsi" w:hAnsiTheme="minorHAnsi"/>
          <w:b/>
          <w:i/>
          <w:sz w:val="22"/>
          <w:szCs w:val="22"/>
        </w:rPr>
        <w:t>** Severity:</w:t>
      </w:r>
      <w:r>
        <w:rPr>
          <w:rFonts w:asciiTheme="minorHAnsi" w:hAnsiTheme="minorHAnsi"/>
          <w:i/>
          <w:sz w:val="22"/>
          <w:szCs w:val="22"/>
        </w:rPr>
        <w:t xml:space="preserve">  </w:t>
      </w:r>
      <w:r w:rsidRPr="00DF6E30">
        <w:rPr>
          <w:rFonts w:ascii="Candara" w:hAnsi="Candara"/>
          <w:i/>
          <w:sz w:val="22"/>
          <w:szCs w:val="22"/>
        </w:rPr>
        <w:t>Mild, Moderate, Severe or Grade</w:t>
      </w:r>
      <w:r w:rsidR="00121EC4" w:rsidRPr="00DF6E30">
        <w:rPr>
          <w:rFonts w:ascii="Candara" w:hAnsi="Candara"/>
          <w:i/>
          <w:sz w:val="22"/>
          <w:szCs w:val="22"/>
        </w:rPr>
        <w:t>s</w:t>
      </w:r>
      <w:r w:rsidRPr="00DF6E30">
        <w:rPr>
          <w:rFonts w:ascii="Candara" w:hAnsi="Candara"/>
          <w:i/>
          <w:sz w:val="22"/>
          <w:szCs w:val="22"/>
        </w:rPr>
        <w:t xml:space="preserve"> 1 </w:t>
      </w:r>
      <w:r w:rsidR="00121EC4" w:rsidRPr="00DF6E30">
        <w:rPr>
          <w:rFonts w:ascii="Candara" w:hAnsi="Candara"/>
          <w:i/>
          <w:sz w:val="22"/>
          <w:szCs w:val="22"/>
        </w:rPr>
        <w:t>–</w:t>
      </w:r>
      <w:r w:rsidRPr="00DF6E30">
        <w:rPr>
          <w:rFonts w:ascii="Candara" w:hAnsi="Candara"/>
          <w:i/>
          <w:sz w:val="22"/>
          <w:szCs w:val="22"/>
        </w:rPr>
        <w:t xml:space="preserve"> 5</w:t>
      </w:r>
    </w:p>
    <w:p w14:paraId="1D1CB1F9" w14:textId="77777777" w:rsidR="00121EC4" w:rsidRDefault="00121EC4" w:rsidP="002C210F">
      <w:pPr>
        <w:pStyle w:val="NormalWeb"/>
        <w:spacing w:before="0" w:beforeAutospacing="0" w:after="0" w:afterAutospacing="0"/>
        <w:rPr>
          <w:rFonts w:asciiTheme="minorHAnsi" w:hAnsiTheme="minorHAnsi"/>
          <w:i/>
          <w:sz w:val="22"/>
          <w:szCs w:val="22"/>
        </w:rPr>
      </w:pPr>
    </w:p>
    <w:p w14:paraId="70E46875" w14:textId="77777777" w:rsidR="00121EC4" w:rsidRDefault="00121EC4">
      <w:pPr>
        <w:rPr>
          <w:rFonts w:asciiTheme="minorHAnsi" w:hAnsiTheme="minorHAnsi"/>
          <w:i/>
          <w:sz w:val="22"/>
          <w:szCs w:val="22"/>
        </w:rPr>
      </w:pPr>
      <w:r>
        <w:rPr>
          <w:rFonts w:asciiTheme="minorHAnsi" w:hAnsiTheme="minorHAnsi"/>
          <w:i/>
          <w:sz w:val="22"/>
          <w:szCs w:val="22"/>
        </w:rPr>
        <w:br w:type="page"/>
      </w:r>
    </w:p>
    <w:p w14:paraId="058849E4" w14:textId="55709E4E" w:rsidR="00121EC4" w:rsidRPr="000D2382" w:rsidRDefault="00121EC4" w:rsidP="00121EC4">
      <w:pPr>
        <w:pStyle w:val="BodyText"/>
        <w:rPr>
          <w:rFonts w:asciiTheme="minorHAnsi" w:hAnsiTheme="minorHAnsi"/>
        </w:rPr>
      </w:pPr>
      <w:r w:rsidRPr="000D2382">
        <w:rPr>
          <w:rFonts w:asciiTheme="minorHAnsi" w:hAnsiTheme="minorHAnsi"/>
        </w:rPr>
        <w:lastRenderedPageBreak/>
        <w:t>Table 2</w:t>
      </w:r>
      <w:r>
        <w:rPr>
          <w:rFonts w:asciiTheme="minorHAnsi" w:hAnsiTheme="minorHAnsi"/>
        </w:rPr>
        <w:t>d</w:t>
      </w:r>
      <w:r w:rsidR="00973338" w:rsidRPr="007C2835">
        <w:rPr>
          <w:rFonts w:asciiTheme="minorHAnsi" w:hAnsiTheme="minorHAnsi"/>
          <w:vertAlign w:val="subscript"/>
        </w:rPr>
        <w:t>1</w:t>
      </w:r>
      <w:r w:rsidRPr="000D2382">
        <w:rPr>
          <w:rFonts w:asciiTheme="minorHAnsi" w:hAnsiTheme="minorHAnsi"/>
        </w:rPr>
        <w:t xml:space="preserve">: </w:t>
      </w:r>
      <w:r w:rsidRPr="00DF6E30">
        <w:rPr>
          <w:rFonts w:ascii="Candara" w:hAnsi="Candara"/>
          <w:i/>
          <w:iCs/>
        </w:rPr>
        <w:t xml:space="preserve">Adverse Events, by </w:t>
      </w:r>
      <w:r w:rsidR="00566AEE" w:rsidRPr="00DF6E30">
        <w:rPr>
          <w:rFonts w:ascii="Candara" w:hAnsi="Candara"/>
          <w:i/>
          <w:iCs/>
        </w:rPr>
        <w:t>Category and Severity</w:t>
      </w:r>
      <w:r w:rsidR="00973338">
        <w:rPr>
          <w:rFonts w:ascii="Candara" w:hAnsi="Candara"/>
          <w:i/>
          <w:iCs/>
        </w:rPr>
        <w:t xml:space="preserve"> – </w:t>
      </w:r>
      <w:r w:rsidR="00973338" w:rsidRPr="007C2835">
        <w:rPr>
          <w:rFonts w:ascii="Candara" w:hAnsi="Candara"/>
          <w:i/>
          <w:iCs/>
          <w:color w:val="984806" w:themeColor="accent6" w:themeShade="80"/>
        </w:rPr>
        <w:t>Moderate Severity or Higher</w:t>
      </w:r>
    </w:p>
    <w:tbl>
      <w:tblPr>
        <w:tblStyle w:val="LightShading-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60" w:firstRow="1" w:lastRow="1" w:firstColumn="0" w:lastColumn="0" w:noHBand="1" w:noVBand="1"/>
      </w:tblPr>
      <w:tblGrid>
        <w:gridCol w:w="3587"/>
        <w:gridCol w:w="1922"/>
        <w:gridCol w:w="1922"/>
        <w:gridCol w:w="1919"/>
      </w:tblGrid>
      <w:tr w:rsidR="00121EC4" w:rsidRPr="000D2382" w14:paraId="3DC58EA8" w14:textId="77777777" w:rsidTr="00E55153">
        <w:trPr>
          <w:cnfStyle w:val="100000000000" w:firstRow="1" w:lastRow="0" w:firstColumn="0" w:lastColumn="0" w:oddVBand="0" w:evenVBand="0" w:oddHBand="0" w:evenHBand="0" w:firstRowFirstColumn="0" w:firstRowLastColumn="0" w:lastRowFirstColumn="0" w:lastRowLastColumn="0"/>
        </w:trPr>
        <w:tc>
          <w:tcPr>
            <w:tcW w:w="1918" w:type="pct"/>
            <w:tcBorders>
              <w:top w:val="none" w:sz="0" w:space="0" w:color="auto"/>
              <w:left w:val="none" w:sz="0" w:space="0" w:color="auto"/>
              <w:bottom w:val="none" w:sz="0" w:space="0" w:color="auto"/>
              <w:right w:val="none" w:sz="0" w:space="0" w:color="auto"/>
            </w:tcBorders>
            <w:noWrap/>
          </w:tcPr>
          <w:p w14:paraId="58876D31" w14:textId="77777777" w:rsidR="00121EC4" w:rsidRPr="000D2382" w:rsidRDefault="00121EC4" w:rsidP="00121EC4">
            <w:pPr>
              <w:rPr>
                <w:color w:val="auto"/>
                <w:sz w:val="20"/>
                <w:szCs w:val="20"/>
              </w:rPr>
            </w:pPr>
          </w:p>
        </w:tc>
        <w:tc>
          <w:tcPr>
            <w:tcW w:w="1028" w:type="pct"/>
            <w:tcBorders>
              <w:top w:val="none" w:sz="0" w:space="0" w:color="auto"/>
              <w:left w:val="none" w:sz="0" w:space="0" w:color="auto"/>
              <w:bottom w:val="none" w:sz="0" w:space="0" w:color="auto"/>
              <w:right w:val="none" w:sz="0" w:space="0" w:color="auto"/>
            </w:tcBorders>
          </w:tcPr>
          <w:p w14:paraId="5E74E7EF" w14:textId="77777777" w:rsidR="00121EC4" w:rsidRPr="000D2382" w:rsidRDefault="00121EC4" w:rsidP="00121EC4">
            <w:pPr>
              <w:jc w:val="center"/>
              <w:rPr>
                <w:color w:val="auto"/>
                <w:sz w:val="20"/>
                <w:szCs w:val="20"/>
              </w:rPr>
            </w:pPr>
            <w:r w:rsidRPr="000D2382">
              <w:rPr>
                <w:color w:val="auto"/>
                <w:sz w:val="20"/>
                <w:szCs w:val="20"/>
              </w:rPr>
              <w:t>Active (Arm A)</w:t>
            </w:r>
          </w:p>
          <w:p w14:paraId="45F2B4AF" w14:textId="77777777" w:rsidR="00121EC4" w:rsidRPr="000D2382" w:rsidRDefault="00121EC4" w:rsidP="00121EC4">
            <w:pPr>
              <w:jc w:val="center"/>
              <w:rPr>
                <w:color w:val="auto"/>
                <w:sz w:val="20"/>
                <w:szCs w:val="20"/>
              </w:rPr>
            </w:pPr>
            <w:r w:rsidRPr="000D2382">
              <w:rPr>
                <w:color w:val="auto"/>
                <w:sz w:val="20"/>
                <w:szCs w:val="20"/>
              </w:rPr>
              <w:t>N = #</w:t>
            </w:r>
          </w:p>
        </w:tc>
        <w:tc>
          <w:tcPr>
            <w:tcW w:w="1028" w:type="pct"/>
            <w:tcBorders>
              <w:top w:val="none" w:sz="0" w:space="0" w:color="auto"/>
              <w:left w:val="none" w:sz="0" w:space="0" w:color="auto"/>
              <w:bottom w:val="none" w:sz="0" w:space="0" w:color="auto"/>
              <w:right w:val="none" w:sz="0" w:space="0" w:color="auto"/>
            </w:tcBorders>
          </w:tcPr>
          <w:p w14:paraId="0B0A76E4" w14:textId="77777777" w:rsidR="00121EC4" w:rsidRPr="000D2382" w:rsidRDefault="00121EC4" w:rsidP="00121EC4">
            <w:pPr>
              <w:jc w:val="center"/>
              <w:rPr>
                <w:color w:val="auto"/>
                <w:sz w:val="20"/>
                <w:szCs w:val="20"/>
              </w:rPr>
            </w:pPr>
            <w:r w:rsidRPr="000D2382">
              <w:rPr>
                <w:color w:val="auto"/>
                <w:sz w:val="20"/>
                <w:szCs w:val="20"/>
              </w:rPr>
              <w:t>Placebo (Arm B)</w:t>
            </w:r>
          </w:p>
          <w:p w14:paraId="2B7FD016" w14:textId="77777777" w:rsidR="00121EC4" w:rsidRPr="000D2382" w:rsidRDefault="00121EC4" w:rsidP="00121EC4">
            <w:pPr>
              <w:jc w:val="center"/>
              <w:rPr>
                <w:color w:val="auto"/>
                <w:sz w:val="20"/>
                <w:szCs w:val="20"/>
              </w:rPr>
            </w:pPr>
            <w:r w:rsidRPr="000D2382">
              <w:rPr>
                <w:color w:val="auto"/>
                <w:sz w:val="20"/>
                <w:szCs w:val="20"/>
              </w:rPr>
              <w:t>N = #</w:t>
            </w:r>
          </w:p>
        </w:tc>
        <w:tc>
          <w:tcPr>
            <w:tcW w:w="1027" w:type="pct"/>
            <w:tcBorders>
              <w:top w:val="none" w:sz="0" w:space="0" w:color="auto"/>
              <w:left w:val="none" w:sz="0" w:space="0" w:color="auto"/>
              <w:bottom w:val="none" w:sz="0" w:space="0" w:color="auto"/>
              <w:right w:val="none" w:sz="0" w:space="0" w:color="auto"/>
            </w:tcBorders>
          </w:tcPr>
          <w:p w14:paraId="615EABDD" w14:textId="77777777" w:rsidR="00121EC4" w:rsidRPr="000D2382" w:rsidRDefault="00121EC4" w:rsidP="00121EC4">
            <w:pPr>
              <w:jc w:val="center"/>
              <w:rPr>
                <w:color w:val="auto"/>
                <w:sz w:val="20"/>
                <w:szCs w:val="20"/>
              </w:rPr>
            </w:pPr>
            <w:r w:rsidRPr="000D2382">
              <w:rPr>
                <w:color w:val="auto"/>
                <w:sz w:val="20"/>
                <w:szCs w:val="20"/>
              </w:rPr>
              <w:t>Total</w:t>
            </w:r>
          </w:p>
          <w:p w14:paraId="07F42F41" w14:textId="77777777" w:rsidR="00121EC4" w:rsidRPr="000D2382" w:rsidRDefault="00121EC4" w:rsidP="00121EC4">
            <w:pPr>
              <w:jc w:val="center"/>
              <w:rPr>
                <w:color w:val="auto"/>
                <w:sz w:val="20"/>
                <w:szCs w:val="20"/>
              </w:rPr>
            </w:pPr>
            <w:r w:rsidRPr="000D2382">
              <w:rPr>
                <w:color w:val="auto"/>
                <w:sz w:val="20"/>
                <w:szCs w:val="20"/>
              </w:rPr>
              <w:t>N = #</w:t>
            </w:r>
          </w:p>
        </w:tc>
      </w:tr>
      <w:tr w:rsidR="00121EC4" w:rsidRPr="000D2382" w14:paraId="6DD07445" w14:textId="77777777" w:rsidTr="00E55153">
        <w:tc>
          <w:tcPr>
            <w:tcW w:w="1918" w:type="pct"/>
            <w:noWrap/>
          </w:tcPr>
          <w:p w14:paraId="5EFE85CA" w14:textId="77777777" w:rsidR="00566AEE" w:rsidRDefault="00121EC4" w:rsidP="00566AEE">
            <w:pPr>
              <w:rPr>
                <w:b/>
                <w:color w:val="auto"/>
                <w:sz w:val="20"/>
                <w:szCs w:val="20"/>
              </w:rPr>
            </w:pPr>
            <w:r w:rsidRPr="000D2382">
              <w:rPr>
                <w:b/>
                <w:color w:val="auto"/>
                <w:sz w:val="20"/>
                <w:szCs w:val="20"/>
              </w:rPr>
              <w:t xml:space="preserve">Number of Adverse Events by </w:t>
            </w:r>
            <w:r w:rsidR="00566AEE">
              <w:rPr>
                <w:b/>
                <w:color w:val="auto"/>
                <w:sz w:val="20"/>
                <w:szCs w:val="20"/>
              </w:rPr>
              <w:t>Category,</w:t>
            </w:r>
          </w:p>
          <w:p w14:paraId="655F9084" w14:textId="77777777" w:rsidR="00121EC4" w:rsidRPr="000D2382" w:rsidRDefault="00566AEE" w:rsidP="00566AEE">
            <w:pPr>
              <w:rPr>
                <w:sz w:val="20"/>
                <w:szCs w:val="20"/>
              </w:rPr>
            </w:pPr>
            <w:r>
              <w:rPr>
                <w:b/>
                <w:color w:val="auto"/>
                <w:sz w:val="20"/>
                <w:szCs w:val="20"/>
              </w:rPr>
              <w:t xml:space="preserve"> Moderate </w:t>
            </w:r>
            <w:r w:rsidR="00121EC4" w:rsidRPr="000D2382">
              <w:rPr>
                <w:b/>
                <w:color w:val="auto"/>
                <w:sz w:val="20"/>
                <w:szCs w:val="20"/>
              </w:rPr>
              <w:t>Severity</w:t>
            </w:r>
            <w:r>
              <w:rPr>
                <w:b/>
                <w:color w:val="auto"/>
                <w:sz w:val="20"/>
                <w:szCs w:val="20"/>
              </w:rPr>
              <w:t xml:space="preserve"> or Higher</w:t>
            </w:r>
          </w:p>
        </w:tc>
        <w:tc>
          <w:tcPr>
            <w:tcW w:w="1028" w:type="pct"/>
          </w:tcPr>
          <w:p w14:paraId="1E37F4A4" w14:textId="77777777" w:rsidR="00121EC4" w:rsidRPr="000D2382" w:rsidRDefault="00121EC4" w:rsidP="00121EC4">
            <w:pPr>
              <w:pStyle w:val="DecimalAligned"/>
              <w:jc w:val="center"/>
              <w:rPr>
                <w:sz w:val="20"/>
                <w:szCs w:val="20"/>
              </w:rPr>
            </w:pPr>
          </w:p>
        </w:tc>
        <w:tc>
          <w:tcPr>
            <w:tcW w:w="1028" w:type="pct"/>
          </w:tcPr>
          <w:p w14:paraId="63B10580" w14:textId="77777777" w:rsidR="00121EC4" w:rsidRPr="000D2382" w:rsidRDefault="00121EC4" w:rsidP="00121EC4">
            <w:pPr>
              <w:pStyle w:val="DecimalAligned"/>
              <w:jc w:val="center"/>
              <w:rPr>
                <w:sz w:val="20"/>
                <w:szCs w:val="20"/>
              </w:rPr>
            </w:pPr>
          </w:p>
        </w:tc>
        <w:tc>
          <w:tcPr>
            <w:tcW w:w="1027" w:type="pct"/>
          </w:tcPr>
          <w:p w14:paraId="192CFC1C" w14:textId="77777777" w:rsidR="00121EC4" w:rsidRPr="000D2382" w:rsidRDefault="00121EC4" w:rsidP="00121EC4">
            <w:pPr>
              <w:pStyle w:val="DecimalAligned"/>
              <w:jc w:val="center"/>
              <w:rPr>
                <w:sz w:val="20"/>
                <w:szCs w:val="20"/>
              </w:rPr>
            </w:pPr>
          </w:p>
        </w:tc>
      </w:tr>
      <w:tr w:rsidR="00566AEE" w:rsidRPr="000D2382" w14:paraId="572CF381" w14:textId="77777777" w:rsidTr="00E55153">
        <w:tc>
          <w:tcPr>
            <w:tcW w:w="1918" w:type="pct"/>
            <w:noWrap/>
          </w:tcPr>
          <w:p w14:paraId="71095A73" w14:textId="4EE2873F" w:rsidR="00566AEE" w:rsidRPr="00DF6E30" w:rsidRDefault="00DF6E30" w:rsidP="00566AEE">
            <w:pPr>
              <w:rPr>
                <w:i/>
                <w:color w:val="548DD4" w:themeColor="text2" w:themeTint="99"/>
                <w:sz w:val="20"/>
                <w:szCs w:val="20"/>
              </w:rPr>
            </w:pPr>
            <w:r w:rsidRPr="00DF6E30">
              <w:rPr>
                <w:i/>
                <w:color w:val="548DD4" w:themeColor="text2" w:themeTint="99"/>
                <w:sz w:val="20"/>
                <w:szCs w:val="20"/>
              </w:rPr>
              <w:t xml:space="preserve">Example text: </w:t>
            </w:r>
            <w:r w:rsidR="00566AEE" w:rsidRPr="00DF6E30">
              <w:rPr>
                <w:i/>
                <w:color w:val="548DD4" w:themeColor="text2" w:themeTint="99"/>
                <w:sz w:val="20"/>
                <w:szCs w:val="20"/>
              </w:rPr>
              <w:t>Shortness of breath</w:t>
            </w:r>
          </w:p>
        </w:tc>
        <w:tc>
          <w:tcPr>
            <w:tcW w:w="1028" w:type="pct"/>
          </w:tcPr>
          <w:p w14:paraId="0EDFD076" w14:textId="77777777" w:rsidR="00566AEE" w:rsidRPr="00DF6E30" w:rsidRDefault="00566AEE" w:rsidP="00FB1B80">
            <w:pPr>
              <w:pStyle w:val="DecimalAligned"/>
              <w:jc w:val="center"/>
              <w:rPr>
                <w:i/>
                <w:color w:val="548DD4" w:themeColor="text2" w:themeTint="99"/>
                <w:sz w:val="20"/>
                <w:szCs w:val="20"/>
              </w:rPr>
            </w:pPr>
            <w:r w:rsidRPr="00DF6E30">
              <w:rPr>
                <w:i/>
                <w:color w:val="548DD4" w:themeColor="text2" w:themeTint="99"/>
                <w:sz w:val="20"/>
                <w:szCs w:val="20"/>
              </w:rPr>
              <w:t>3 (17 %)</w:t>
            </w:r>
          </w:p>
        </w:tc>
        <w:tc>
          <w:tcPr>
            <w:tcW w:w="1028" w:type="pct"/>
          </w:tcPr>
          <w:p w14:paraId="3B4CFAE3" w14:textId="77777777" w:rsidR="00566AEE" w:rsidRPr="00DF6E30" w:rsidRDefault="00566AEE" w:rsidP="00FB1B80">
            <w:pPr>
              <w:pStyle w:val="DecimalAligned"/>
              <w:jc w:val="center"/>
              <w:rPr>
                <w:i/>
                <w:color w:val="548DD4" w:themeColor="text2" w:themeTint="99"/>
                <w:sz w:val="20"/>
                <w:szCs w:val="20"/>
              </w:rPr>
            </w:pPr>
            <w:r w:rsidRPr="00DF6E30">
              <w:rPr>
                <w:i/>
                <w:color w:val="548DD4" w:themeColor="text2" w:themeTint="99"/>
                <w:sz w:val="20"/>
                <w:szCs w:val="20"/>
              </w:rPr>
              <w:t>3 (19%)</w:t>
            </w:r>
          </w:p>
        </w:tc>
        <w:tc>
          <w:tcPr>
            <w:tcW w:w="1027" w:type="pct"/>
          </w:tcPr>
          <w:p w14:paraId="13419CE7" w14:textId="77777777" w:rsidR="00566AEE" w:rsidRPr="00DF6E30" w:rsidRDefault="00566AEE" w:rsidP="00FB1B80">
            <w:pPr>
              <w:pStyle w:val="DecimalAligned"/>
              <w:jc w:val="center"/>
              <w:rPr>
                <w:i/>
                <w:color w:val="548DD4" w:themeColor="text2" w:themeTint="99"/>
                <w:sz w:val="20"/>
                <w:szCs w:val="20"/>
              </w:rPr>
            </w:pPr>
            <w:r w:rsidRPr="00DF6E30">
              <w:rPr>
                <w:i/>
                <w:color w:val="548DD4" w:themeColor="text2" w:themeTint="99"/>
                <w:sz w:val="20"/>
                <w:szCs w:val="20"/>
              </w:rPr>
              <w:t>6 (18 %)</w:t>
            </w:r>
          </w:p>
        </w:tc>
      </w:tr>
      <w:tr w:rsidR="00566AEE" w:rsidRPr="000D2382" w14:paraId="154AA1C1" w14:textId="77777777" w:rsidTr="00E55153">
        <w:tc>
          <w:tcPr>
            <w:tcW w:w="1918" w:type="pct"/>
            <w:noWrap/>
          </w:tcPr>
          <w:p w14:paraId="72866E6E" w14:textId="77777777" w:rsidR="00566AEE" w:rsidRPr="00DF6E30" w:rsidRDefault="00566AEE" w:rsidP="00566AEE">
            <w:pPr>
              <w:rPr>
                <w:i/>
                <w:color w:val="548DD4" w:themeColor="text2" w:themeTint="99"/>
                <w:sz w:val="20"/>
                <w:szCs w:val="20"/>
              </w:rPr>
            </w:pPr>
            <w:r w:rsidRPr="00DF6E30">
              <w:rPr>
                <w:i/>
                <w:color w:val="548DD4" w:themeColor="text2" w:themeTint="99"/>
                <w:sz w:val="20"/>
                <w:szCs w:val="20"/>
              </w:rPr>
              <w:t>Hypertension</w:t>
            </w:r>
          </w:p>
        </w:tc>
        <w:tc>
          <w:tcPr>
            <w:tcW w:w="1028" w:type="pct"/>
          </w:tcPr>
          <w:p w14:paraId="2A47789C" w14:textId="77777777" w:rsidR="00566AEE" w:rsidRPr="000D2382" w:rsidRDefault="00566AEE" w:rsidP="00121EC4">
            <w:pPr>
              <w:pStyle w:val="DecimalAligned"/>
              <w:jc w:val="center"/>
              <w:rPr>
                <w:color w:val="auto"/>
                <w:sz w:val="20"/>
                <w:szCs w:val="20"/>
              </w:rPr>
            </w:pPr>
            <w:r w:rsidRPr="000D2382">
              <w:rPr>
                <w:color w:val="auto"/>
                <w:sz w:val="20"/>
                <w:szCs w:val="20"/>
              </w:rPr>
              <w:t># (%)</w:t>
            </w:r>
          </w:p>
        </w:tc>
        <w:tc>
          <w:tcPr>
            <w:tcW w:w="1028" w:type="pct"/>
          </w:tcPr>
          <w:p w14:paraId="12EABBE3" w14:textId="77777777" w:rsidR="00566AEE" w:rsidRPr="000D2382" w:rsidRDefault="00566AEE" w:rsidP="00121EC4">
            <w:pPr>
              <w:pStyle w:val="DecimalAligned"/>
              <w:jc w:val="center"/>
              <w:rPr>
                <w:color w:val="auto"/>
                <w:sz w:val="20"/>
                <w:szCs w:val="20"/>
              </w:rPr>
            </w:pPr>
            <w:r w:rsidRPr="000D2382">
              <w:rPr>
                <w:color w:val="auto"/>
                <w:sz w:val="20"/>
                <w:szCs w:val="20"/>
              </w:rPr>
              <w:t># (%)</w:t>
            </w:r>
          </w:p>
        </w:tc>
        <w:tc>
          <w:tcPr>
            <w:tcW w:w="1027" w:type="pct"/>
          </w:tcPr>
          <w:p w14:paraId="5236A451" w14:textId="77777777" w:rsidR="00566AEE" w:rsidRPr="000D2382" w:rsidRDefault="00566AEE" w:rsidP="00121EC4">
            <w:pPr>
              <w:pStyle w:val="DecimalAligned"/>
              <w:jc w:val="center"/>
              <w:rPr>
                <w:color w:val="auto"/>
                <w:sz w:val="20"/>
                <w:szCs w:val="20"/>
              </w:rPr>
            </w:pPr>
            <w:r w:rsidRPr="000D2382">
              <w:rPr>
                <w:color w:val="auto"/>
                <w:sz w:val="20"/>
                <w:szCs w:val="20"/>
              </w:rPr>
              <w:t># (%)</w:t>
            </w:r>
          </w:p>
        </w:tc>
      </w:tr>
      <w:tr w:rsidR="00566AEE" w:rsidRPr="000D2382" w14:paraId="7C724A43" w14:textId="77777777" w:rsidTr="00E55153">
        <w:tc>
          <w:tcPr>
            <w:tcW w:w="1918" w:type="pct"/>
            <w:noWrap/>
          </w:tcPr>
          <w:p w14:paraId="6B2C12EC" w14:textId="77777777" w:rsidR="00566AEE" w:rsidRPr="00DF6E30" w:rsidRDefault="005E6AAA" w:rsidP="00566AEE">
            <w:pPr>
              <w:rPr>
                <w:i/>
                <w:color w:val="548DD4" w:themeColor="text2" w:themeTint="99"/>
                <w:sz w:val="20"/>
                <w:szCs w:val="20"/>
              </w:rPr>
            </w:pPr>
            <w:r w:rsidRPr="00DF6E30">
              <w:rPr>
                <w:i/>
                <w:color w:val="548DD4" w:themeColor="text2" w:themeTint="99"/>
                <w:sz w:val="20"/>
                <w:szCs w:val="20"/>
              </w:rPr>
              <w:t>GI Symptoms</w:t>
            </w:r>
          </w:p>
        </w:tc>
        <w:tc>
          <w:tcPr>
            <w:tcW w:w="1028" w:type="pct"/>
          </w:tcPr>
          <w:p w14:paraId="14DECF37" w14:textId="77777777" w:rsidR="00566AEE" w:rsidRPr="000D2382" w:rsidRDefault="00566AEE" w:rsidP="00121EC4">
            <w:pPr>
              <w:pStyle w:val="DecimalAligned"/>
              <w:jc w:val="center"/>
              <w:rPr>
                <w:color w:val="auto"/>
                <w:sz w:val="20"/>
                <w:szCs w:val="20"/>
              </w:rPr>
            </w:pPr>
            <w:r w:rsidRPr="000D2382">
              <w:rPr>
                <w:color w:val="auto"/>
                <w:sz w:val="20"/>
                <w:szCs w:val="20"/>
              </w:rPr>
              <w:t># (%)</w:t>
            </w:r>
          </w:p>
        </w:tc>
        <w:tc>
          <w:tcPr>
            <w:tcW w:w="1028" w:type="pct"/>
          </w:tcPr>
          <w:p w14:paraId="42C01E9D" w14:textId="77777777" w:rsidR="00566AEE" w:rsidRPr="000D2382" w:rsidRDefault="00566AEE" w:rsidP="00121EC4">
            <w:pPr>
              <w:pStyle w:val="DecimalAligned"/>
              <w:jc w:val="center"/>
              <w:rPr>
                <w:color w:val="auto"/>
                <w:sz w:val="20"/>
                <w:szCs w:val="20"/>
              </w:rPr>
            </w:pPr>
            <w:r w:rsidRPr="000D2382">
              <w:rPr>
                <w:color w:val="auto"/>
                <w:sz w:val="20"/>
                <w:szCs w:val="20"/>
              </w:rPr>
              <w:t># (%)</w:t>
            </w:r>
          </w:p>
        </w:tc>
        <w:tc>
          <w:tcPr>
            <w:tcW w:w="1027" w:type="pct"/>
          </w:tcPr>
          <w:p w14:paraId="5F633843" w14:textId="77777777" w:rsidR="00566AEE" w:rsidRPr="000D2382" w:rsidRDefault="00566AEE" w:rsidP="00121EC4">
            <w:pPr>
              <w:pStyle w:val="DecimalAligned"/>
              <w:jc w:val="center"/>
              <w:rPr>
                <w:color w:val="auto"/>
                <w:sz w:val="20"/>
                <w:szCs w:val="20"/>
              </w:rPr>
            </w:pPr>
            <w:r w:rsidRPr="000D2382">
              <w:rPr>
                <w:color w:val="auto"/>
                <w:sz w:val="20"/>
                <w:szCs w:val="20"/>
              </w:rPr>
              <w:t># (%)</w:t>
            </w:r>
          </w:p>
        </w:tc>
      </w:tr>
      <w:tr w:rsidR="00566AEE" w:rsidRPr="000D2382" w14:paraId="3E453668" w14:textId="77777777" w:rsidTr="00E55153">
        <w:tc>
          <w:tcPr>
            <w:tcW w:w="1918" w:type="pct"/>
            <w:noWrap/>
          </w:tcPr>
          <w:p w14:paraId="4797EA12" w14:textId="77777777" w:rsidR="00566AEE" w:rsidRPr="000D2382" w:rsidRDefault="00566AEE" w:rsidP="00566AEE">
            <w:pPr>
              <w:rPr>
                <w:color w:val="auto"/>
                <w:sz w:val="20"/>
                <w:szCs w:val="20"/>
              </w:rPr>
            </w:pPr>
          </w:p>
        </w:tc>
        <w:tc>
          <w:tcPr>
            <w:tcW w:w="1028" w:type="pct"/>
          </w:tcPr>
          <w:p w14:paraId="29FB8696" w14:textId="77777777" w:rsidR="00566AEE" w:rsidRPr="000D2382" w:rsidRDefault="00566AEE" w:rsidP="00121EC4">
            <w:pPr>
              <w:pStyle w:val="DecimalAligned"/>
              <w:jc w:val="center"/>
              <w:rPr>
                <w:color w:val="auto"/>
                <w:sz w:val="20"/>
                <w:szCs w:val="20"/>
              </w:rPr>
            </w:pPr>
            <w:r w:rsidRPr="000D2382">
              <w:rPr>
                <w:color w:val="auto"/>
                <w:sz w:val="20"/>
                <w:szCs w:val="20"/>
              </w:rPr>
              <w:t># (%)</w:t>
            </w:r>
          </w:p>
        </w:tc>
        <w:tc>
          <w:tcPr>
            <w:tcW w:w="1028" w:type="pct"/>
          </w:tcPr>
          <w:p w14:paraId="3166FE5C" w14:textId="77777777" w:rsidR="00566AEE" w:rsidRPr="000D2382" w:rsidRDefault="00566AEE" w:rsidP="00121EC4">
            <w:pPr>
              <w:pStyle w:val="DecimalAligned"/>
              <w:jc w:val="center"/>
              <w:rPr>
                <w:color w:val="auto"/>
                <w:sz w:val="20"/>
                <w:szCs w:val="20"/>
              </w:rPr>
            </w:pPr>
            <w:r w:rsidRPr="000D2382">
              <w:rPr>
                <w:color w:val="auto"/>
                <w:sz w:val="20"/>
                <w:szCs w:val="20"/>
              </w:rPr>
              <w:t># (%)</w:t>
            </w:r>
          </w:p>
        </w:tc>
        <w:tc>
          <w:tcPr>
            <w:tcW w:w="1027" w:type="pct"/>
          </w:tcPr>
          <w:p w14:paraId="5738EF67" w14:textId="77777777" w:rsidR="00566AEE" w:rsidRPr="000D2382" w:rsidRDefault="00566AEE" w:rsidP="00121EC4">
            <w:pPr>
              <w:pStyle w:val="DecimalAligned"/>
              <w:jc w:val="center"/>
              <w:rPr>
                <w:color w:val="auto"/>
                <w:sz w:val="20"/>
                <w:szCs w:val="20"/>
              </w:rPr>
            </w:pPr>
            <w:r w:rsidRPr="000D2382">
              <w:rPr>
                <w:color w:val="auto"/>
                <w:sz w:val="20"/>
                <w:szCs w:val="20"/>
              </w:rPr>
              <w:t># (%)</w:t>
            </w:r>
          </w:p>
        </w:tc>
      </w:tr>
      <w:tr w:rsidR="00566AEE" w:rsidRPr="000D2382" w14:paraId="70879391" w14:textId="77777777" w:rsidTr="00E55153">
        <w:tc>
          <w:tcPr>
            <w:tcW w:w="1918" w:type="pct"/>
            <w:noWrap/>
          </w:tcPr>
          <w:p w14:paraId="00451485" w14:textId="77777777" w:rsidR="00566AEE" w:rsidRPr="000D2382" w:rsidRDefault="00566AEE" w:rsidP="00566AEE">
            <w:pPr>
              <w:rPr>
                <w:color w:val="auto"/>
                <w:sz w:val="20"/>
                <w:szCs w:val="20"/>
              </w:rPr>
            </w:pPr>
          </w:p>
        </w:tc>
        <w:tc>
          <w:tcPr>
            <w:tcW w:w="1028" w:type="pct"/>
          </w:tcPr>
          <w:p w14:paraId="7530D288" w14:textId="77777777" w:rsidR="00566AEE" w:rsidRPr="000D2382" w:rsidRDefault="00566AEE" w:rsidP="00121EC4">
            <w:pPr>
              <w:pStyle w:val="DecimalAligned"/>
              <w:jc w:val="center"/>
              <w:rPr>
                <w:color w:val="auto"/>
                <w:sz w:val="20"/>
                <w:szCs w:val="20"/>
              </w:rPr>
            </w:pPr>
            <w:r w:rsidRPr="000D2382">
              <w:rPr>
                <w:color w:val="auto"/>
                <w:sz w:val="20"/>
                <w:szCs w:val="20"/>
              </w:rPr>
              <w:t># (%)</w:t>
            </w:r>
          </w:p>
        </w:tc>
        <w:tc>
          <w:tcPr>
            <w:tcW w:w="1028" w:type="pct"/>
          </w:tcPr>
          <w:p w14:paraId="6D09AFA7" w14:textId="77777777" w:rsidR="00566AEE" w:rsidRPr="000D2382" w:rsidRDefault="00566AEE" w:rsidP="00121EC4">
            <w:pPr>
              <w:pStyle w:val="DecimalAligned"/>
              <w:jc w:val="center"/>
              <w:rPr>
                <w:color w:val="auto"/>
                <w:sz w:val="20"/>
                <w:szCs w:val="20"/>
              </w:rPr>
            </w:pPr>
            <w:r w:rsidRPr="000D2382">
              <w:rPr>
                <w:color w:val="auto"/>
                <w:sz w:val="20"/>
                <w:szCs w:val="20"/>
              </w:rPr>
              <w:t># (%)</w:t>
            </w:r>
          </w:p>
        </w:tc>
        <w:tc>
          <w:tcPr>
            <w:tcW w:w="1027" w:type="pct"/>
          </w:tcPr>
          <w:p w14:paraId="27A498D3" w14:textId="77777777" w:rsidR="00566AEE" w:rsidRPr="000D2382" w:rsidRDefault="00566AEE" w:rsidP="00121EC4">
            <w:pPr>
              <w:pStyle w:val="DecimalAligned"/>
              <w:jc w:val="center"/>
              <w:rPr>
                <w:color w:val="auto"/>
                <w:sz w:val="20"/>
                <w:szCs w:val="20"/>
              </w:rPr>
            </w:pPr>
            <w:r w:rsidRPr="000D2382">
              <w:rPr>
                <w:color w:val="auto"/>
                <w:sz w:val="20"/>
                <w:szCs w:val="20"/>
              </w:rPr>
              <w:t># (%)</w:t>
            </w:r>
          </w:p>
        </w:tc>
      </w:tr>
      <w:tr w:rsidR="00566AEE" w:rsidRPr="000D2382" w14:paraId="7A09FFD7" w14:textId="77777777" w:rsidTr="00E55153">
        <w:tc>
          <w:tcPr>
            <w:tcW w:w="1918" w:type="pct"/>
            <w:noWrap/>
          </w:tcPr>
          <w:p w14:paraId="1C35155E" w14:textId="77777777" w:rsidR="00566AEE" w:rsidRPr="000D2382" w:rsidRDefault="00566AEE" w:rsidP="00566AEE">
            <w:pPr>
              <w:rPr>
                <w:b/>
                <w:color w:val="auto"/>
                <w:sz w:val="20"/>
                <w:szCs w:val="20"/>
              </w:rPr>
            </w:pPr>
          </w:p>
        </w:tc>
        <w:tc>
          <w:tcPr>
            <w:tcW w:w="1028" w:type="pct"/>
          </w:tcPr>
          <w:p w14:paraId="3B817C02" w14:textId="77777777" w:rsidR="00566AEE" w:rsidRPr="000D2382" w:rsidRDefault="00566AEE" w:rsidP="00FB1B80">
            <w:pPr>
              <w:pStyle w:val="DecimalAligned"/>
              <w:jc w:val="center"/>
              <w:rPr>
                <w:color w:val="auto"/>
                <w:sz w:val="20"/>
                <w:szCs w:val="20"/>
              </w:rPr>
            </w:pPr>
            <w:r w:rsidRPr="000D2382">
              <w:rPr>
                <w:color w:val="auto"/>
                <w:sz w:val="20"/>
                <w:szCs w:val="20"/>
              </w:rPr>
              <w:t># (%)</w:t>
            </w:r>
          </w:p>
        </w:tc>
        <w:tc>
          <w:tcPr>
            <w:tcW w:w="1028" w:type="pct"/>
          </w:tcPr>
          <w:p w14:paraId="717F2FCA" w14:textId="77777777" w:rsidR="00566AEE" w:rsidRPr="000D2382" w:rsidRDefault="00566AEE" w:rsidP="00FB1B80">
            <w:pPr>
              <w:pStyle w:val="DecimalAligned"/>
              <w:jc w:val="center"/>
              <w:rPr>
                <w:color w:val="auto"/>
                <w:sz w:val="20"/>
                <w:szCs w:val="20"/>
              </w:rPr>
            </w:pPr>
            <w:r w:rsidRPr="000D2382">
              <w:rPr>
                <w:color w:val="auto"/>
                <w:sz w:val="20"/>
                <w:szCs w:val="20"/>
              </w:rPr>
              <w:t># (%)</w:t>
            </w:r>
          </w:p>
        </w:tc>
        <w:tc>
          <w:tcPr>
            <w:tcW w:w="1027" w:type="pct"/>
          </w:tcPr>
          <w:p w14:paraId="37595B22" w14:textId="77777777" w:rsidR="00566AEE" w:rsidRPr="000D2382" w:rsidRDefault="00566AEE" w:rsidP="00FB1B80">
            <w:pPr>
              <w:pStyle w:val="DecimalAligned"/>
              <w:jc w:val="center"/>
              <w:rPr>
                <w:color w:val="auto"/>
                <w:sz w:val="20"/>
                <w:szCs w:val="20"/>
              </w:rPr>
            </w:pPr>
            <w:r w:rsidRPr="000D2382">
              <w:rPr>
                <w:color w:val="auto"/>
                <w:sz w:val="20"/>
                <w:szCs w:val="20"/>
              </w:rPr>
              <w:t># (%)</w:t>
            </w:r>
          </w:p>
        </w:tc>
      </w:tr>
      <w:tr w:rsidR="00566AEE" w:rsidRPr="000D2382" w14:paraId="48E2C0F1" w14:textId="77777777" w:rsidTr="00E55153">
        <w:tc>
          <w:tcPr>
            <w:tcW w:w="1918" w:type="pct"/>
            <w:noWrap/>
          </w:tcPr>
          <w:p w14:paraId="6CA8C8CC" w14:textId="77777777" w:rsidR="00566AEE" w:rsidRPr="000D2382" w:rsidRDefault="00566AEE" w:rsidP="00566AEE">
            <w:pPr>
              <w:rPr>
                <w:color w:val="auto"/>
                <w:sz w:val="20"/>
                <w:szCs w:val="20"/>
              </w:rPr>
            </w:pPr>
          </w:p>
        </w:tc>
        <w:tc>
          <w:tcPr>
            <w:tcW w:w="1028" w:type="pct"/>
          </w:tcPr>
          <w:p w14:paraId="222C3751" w14:textId="77777777" w:rsidR="00566AEE" w:rsidRPr="000D2382" w:rsidRDefault="00566AEE" w:rsidP="00121EC4">
            <w:pPr>
              <w:pStyle w:val="DecimalAligned"/>
              <w:jc w:val="center"/>
              <w:rPr>
                <w:color w:val="auto"/>
                <w:sz w:val="20"/>
                <w:szCs w:val="20"/>
              </w:rPr>
            </w:pPr>
            <w:r w:rsidRPr="000D2382">
              <w:rPr>
                <w:color w:val="auto"/>
                <w:sz w:val="20"/>
                <w:szCs w:val="20"/>
              </w:rPr>
              <w:t># (%)</w:t>
            </w:r>
          </w:p>
        </w:tc>
        <w:tc>
          <w:tcPr>
            <w:tcW w:w="1028" w:type="pct"/>
          </w:tcPr>
          <w:p w14:paraId="1552E5FC" w14:textId="77777777" w:rsidR="00566AEE" w:rsidRPr="000D2382" w:rsidRDefault="00566AEE" w:rsidP="00121EC4">
            <w:pPr>
              <w:pStyle w:val="DecimalAligned"/>
              <w:jc w:val="center"/>
              <w:rPr>
                <w:color w:val="auto"/>
                <w:sz w:val="20"/>
                <w:szCs w:val="20"/>
              </w:rPr>
            </w:pPr>
            <w:r w:rsidRPr="000D2382">
              <w:rPr>
                <w:color w:val="auto"/>
                <w:sz w:val="20"/>
                <w:szCs w:val="20"/>
              </w:rPr>
              <w:t># (%)</w:t>
            </w:r>
          </w:p>
        </w:tc>
        <w:tc>
          <w:tcPr>
            <w:tcW w:w="1027" w:type="pct"/>
          </w:tcPr>
          <w:p w14:paraId="284DB9EF" w14:textId="77777777" w:rsidR="00566AEE" w:rsidRPr="000D2382" w:rsidRDefault="00566AEE" w:rsidP="00121EC4">
            <w:pPr>
              <w:pStyle w:val="DecimalAligned"/>
              <w:jc w:val="center"/>
              <w:rPr>
                <w:color w:val="auto"/>
                <w:sz w:val="20"/>
                <w:szCs w:val="20"/>
              </w:rPr>
            </w:pPr>
            <w:r w:rsidRPr="000D2382">
              <w:rPr>
                <w:color w:val="auto"/>
                <w:sz w:val="20"/>
                <w:szCs w:val="20"/>
              </w:rPr>
              <w:t># (%)</w:t>
            </w:r>
          </w:p>
        </w:tc>
      </w:tr>
      <w:tr w:rsidR="00566AEE" w:rsidRPr="000D2382" w14:paraId="2F6AB5C0" w14:textId="77777777" w:rsidTr="00E55153">
        <w:tc>
          <w:tcPr>
            <w:tcW w:w="1918" w:type="pct"/>
            <w:noWrap/>
          </w:tcPr>
          <w:p w14:paraId="3E10C374" w14:textId="77777777" w:rsidR="00566AEE" w:rsidRPr="000D2382" w:rsidRDefault="00566AEE" w:rsidP="00566AEE">
            <w:pPr>
              <w:rPr>
                <w:color w:val="auto"/>
                <w:sz w:val="20"/>
                <w:szCs w:val="20"/>
              </w:rPr>
            </w:pPr>
          </w:p>
        </w:tc>
        <w:tc>
          <w:tcPr>
            <w:tcW w:w="1028" w:type="pct"/>
          </w:tcPr>
          <w:p w14:paraId="2427142E" w14:textId="77777777" w:rsidR="00566AEE" w:rsidRPr="000D2382" w:rsidRDefault="00566AEE" w:rsidP="00121EC4">
            <w:pPr>
              <w:pStyle w:val="DecimalAligned"/>
              <w:jc w:val="center"/>
              <w:rPr>
                <w:color w:val="auto"/>
                <w:sz w:val="20"/>
                <w:szCs w:val="20"/>
              </w:rPr>
            </w:pPr>
            <w:r w:rsidRPr="000D2382">
              <w:rPr>
                <w:color w:val="auto"/>
                <w:sz w:val="20"/>
                <w:szCs w:val="20"/>
              </w:rPr>
              <w:t># (%)</w:t>
            </w:r>
          </w:p>
        </w:tc>
        <w:tc>
          <w:tcPr>
            <w:tcW w:w="1028" w:type="pct"/>
          </w:tcPr>
          <w:p w14:paraId="0A3DF6CA" w14:textId="77777777" w:rsidR="00566AEE" w:rsidRPr="000D2382" w:rsidRDefault="00566AEE" w:rsidP="00121EC4">
            <w:pPr>
              <w:pStyle w:val="DecimalAligned"/>
              <w:jc w:val="center"/>
              <w:rPr>
                <w:color w:val="auto"/>
                <w:sz w:val="20"/>
                <w:szCs w:val="20"/>
              </w:rPr>
            </w:pPr>
            <w:r w:rsidRPr="000D2382">
              <w:rPr>
                <w:color w:val="auto"/>
                <w:sz w:val="20"/>
                <w:szCs w:val="20"/>
              </w:rPr>
              <w:t># (%)</w:t>
            </w:r>
          </w:p>
        </w:tc>
        <w:tc>
          <w:tcPr>
            <w:tcW w:w="1027" w:type="pct"/>
          </w:tcPr>
          <w:p w14:paraId="06316134" w14:textId="77777777" w:rsidR="00566AEE" w:rsidRPr="000D2382" w:rsidRDefault="00566AEE" w:rsidP="00121EC4">
            <w:pPr>
              <w:pStyle w:val="DecimalAligned"/>
              <w:jc w:val="center"/>
              <w:rPr>
                <w:color w:val="auto"/>
                <w:sz w:val="20"/>
                <w:szCs w:val="20"/>
              </w:rPr>
            </w:pPr>
            <w:r w:rsidRPr="000D2382">
              <w:rPr>
                <w:color w:val="auto"/>
                <w:sz w:val="20"/>
                <w:szCs w:val="20"/>
              </w:rPr>
              <w:t># (%)</w:t>
            </w:r>
          </w:p>
        </w:tc>
      </w:tr>
      <w:tr w:rsidR="00566AEE" w:rsidRPr="000D2382" w14:paraId="26B2D90C" w14:textId="77777777" w:rsidTr="00E55153">
        <w:tc>
          <w:tcPr>
            <w:tcW w:w="1918" w:type="pct"/>
            <w:noWrap/>
          </w:tcPr>
          <w:p w14:paraId="2BCB4085" w14:textId="77777777" w:rsidR="00566AEE" w:rsidRPr="000D2382" w:rsidRDefault="00566AEE" w:rsidP="00566AEE">
            <w:pPr>
              <w:rPr>
                <w:color w:val="auto"/>
                <w:sz w:val="20"/>
                <w:szCs w:val="20"/>
              </w:rPr>
            </w:pPr>
          </w:p>
        </w:tc>
        <w:tc>
          <w:tcPr>
            <w:tcW w:w="1028" w:type="pct"/>
          </w:tcPr>
          <w:p w14:paraId="2F7709E1" w14:textId="77777777" w:rsidR="00566AEE" w:rsidRPr="000D2382" w:rsidRDefault="00566AEE" w:rsidP="00121EC4">
            <w:pPr>
              <w:pStyle w:val="DecimalAligned"/>
              <w:jc w:val="center"/>
              <w:rPr>
                <w:color w:val="auto"/>
                <w:sz w:val="20"/>
                <w:szCs w:val="20"/>
              </w:rPr>
            </w:pPr>
            <w:r w:rsidRPr="000D2382">
              <w:rPr>
                <w:color w:val="auto"/>
                <w:sz w:val="20"/>
                <w:szCs w:val="20"/>
              </w:rPr>
              <w:t># (%)</w:t>
            </w:r>
          </w:p>
        </w:tc>
        <w:tc>
          <w:tcPr>
            <w:tcW w:w="1028" w:type="pct"/>
          </w:tcPr>
          <w:p w14:paraId="04C2D53C" w14:textId="77777777" w:rsidR="00566AEE" w:rsidRPr="000D2382" w:rsidRDefault="00566AEE" w:rsidP="00121EC4">
            <w:pPr>
              <w:pStyle w:val="DecimalAligned"/>
              <w:jc w:val="center"/>
              <w:rPr>
                <w:color w:val="auto"/>
                <w:sz w:val="20"/>
                <w:szCs w:val="20"/>
              </w:rPr>
            </w:pPr>
            <w:r w:rsidRPr="000D2382">
              <w:rPr>
                <w:color w:val="auto"/>
                <w:sz w:val="20"/>
                <w:szCs w:val="20"/>
              </w:rPr>
              <w:t># (%)</w:t>
            </w:r>
          </w:p>
        </w:tc>
        <w:tc>
          <w:tcPr>
            <w:tcW w:w="1027" w:type="pct"/>
          </w:tcPr>
          <w:p w14:paraId="417AFFC4" w14:textId="77777777" w:rsidR="00566AEE" w:rsidRPr="000D2382" w:rsidRDefault="00566AEE" w:rsidP="00121EC4">
            <w:pPr>
              <w:pStyle w:val="DecimalAligned"/>
              <w:jc w:val="center"/>
              <w:rPr>
                <w:color w:val="auto"/>
                <w:sz w:val="20"/>
                <w:szCs w:val="20"/>
              </w:rPr>
            </w:pPr>
            <w:r w:rsidRPr="000D2382">
              <w:rPr>
                <w:color w:val="auto"/>
                <w:sz w:val="20"/>
                <w:szCs w:val="20"/>
              </w:rPr>
              <w:t># (%)</w:t>
            </w:r>
          </w:p>
        </w:tc>
      </w:tr>
      <w:tr w:rsidR="00566AEE" w:rsidRPr="000D2382" w14:paraId="15094AEF" w14:textId="77777777" w:rsidTr="00E55153">
        <w:tc>
          <w:tcPr>
            <w:tcW w:w="1918" w:type="pct"/>
            <w:noWrap/>
          </w:tcPr>
          <w:p w14:paraId="363D68D8" w14:textId="77777777" w:rsidR="00566AEE" w:rsidRPr="000D2382" w:rsidRDefault="00566AEE" w:rsidP="00566AEE">
            <w:pPr>
              <w:rPr>
                <w:color w:val="auto"/>
                <w:sz w:val="20"/>
                <w:szCs w:val="20"/>
              </w:rPr>
            </w:pPr>
          </w:p>
        </w:tc>
        <w:tc>
          <w:tcPr>
            <w:tcW w:w="1028" w:type="pct"/>
          </w:tcPr>
          <w:p w14:paraId="6CEBE4E2" w14:textId="77777777" w:rsidR="00566AEE" w:rsidRPr="000D2382" w:rsidRDefault="00566AEE" w:rsidP="00121EC4">
            <w:pPr>
              <w:pStyle w:val="DecimalAligned"/>
              <w:jc w:val="center"/>
              <w:rPr>
                <w:color w:val="auto"/>
                <w:sz w:val="20"/>
                <w:szCs w:val="20"/>
              </w:rPr>
            </w:pPr>
            <w:r w:rsidRPr="000D2382">
              <w:rPr>
                <w:color w:val="auto"/>
                <w:sz w:val="20"/>
                <w:szCs w:val="20"/>
              </w:rPr>
              <w:t># (%)</w:t>
            </w:r>
          </w:p>
        </w:tc>
        <w:tc>
          <w:tcPr>
            <w:tcW w:w="1028" w:type="pct"/>
          </w:tcPr>
          <w:p w14:paraId="30B897B5" w14:textId="77777777" w:rsidR="00566AEE" w:rsidRPr="000D2382" w:rsidRDefault="00566AEE" w:rsidP="00121EC4">
            <w:pPr>
              <w:pStyle w:val="DecimalAligned"/>
              <w:jc w:val="center"/>
              <w:rPr>
                <w:color w:val="auto"/>
                <w:sz w:val="20"/>
                <w:szCs w:val="20"/>
              </w:rPr>
            </w:pPr>
            <w:r w:rsidRPr="000D2382">
              <w:rPr>
                <w:color w:val="auto"/>
                <w:sz w:val="20"/>
                <w:szCs w:val="20"/>
              </w:rPr>
              <w:t># (%)</w:t>
            </w:r>
          </w:p>
        </w:tc>
        <w:tc>
          <w:tcPr>
            <w:tcW w:w="1027" w:type="pct"/>
          </w:tcPr>
          <w:p w14:paraId="34A0B9EB" w14:textId="77777777" w:rsidR="00566AEE" w:rsidRPr="000D2382" w:rsidRDefault="00566AEE" w:rsidP="00121EC4">
            <w:pPr>
              <w:pStyle w:val="DecimalAligned"/>
              <w:jc w:val="center"/>
              <w:rPr>
                <w:color w:val="auto"/>
                <w:sz w:val="20"/>
                <w:szCs w:val="20"/>
              </w:rPr>
            </w:pPr>
            <w:r w:rsidRPr="000D2382">
              <w:rPr>
                <w:color w:val="auto"/>
                <w:sz w:val="20"/>
                <w:szCs w:val="20"/>
              </w:rPr>
              <w:t># (%)</w:t>
            </w:r>
          </w:p>
        </w:tc>
      </w:tr>
      <w:tr w:rsidR="00566AEE" w:rsidRPr="000D2382" w14:paraId="6660141A" w14:textId="77777777" w:rsidTr="00E55153">
        <w:tc>
          <w:tcPr>
            <w:tcW w:w="1918" w:type="pct"/>
            <w:noWrap/>
          </w:tcPr>
          <w:p w14:paraId="208C6F25" w14:textId="77777777" w:rsidR="00566AEE" w:rsidRPr="000D2382" w:rsidRDefault="00566AEE" w:rsidP="00566AEE">
            <w:pPr>
              <w:rPr>
                <w:color w:val="auto"/>
                <w:sz w:val="20"/>
                <w:szCs w:val="20"/>
              </w:rPr>
            </w:pPr>
          </w:p>
        </w:tc>
        <w:tc>
          <w:tcPr>
            <w:tcW w:w="1028" w:type="pct"/>
          </w:tcPr>
          <w:p w14:paraId="46909A62" w14:textId="77777777" w:rsidR="00566AEE" w:rsidRPr="000D2382" w:rsidRDefault="00566AEE" w:rsidP="00121EC4">
            <w:pPr>
              <w:pStyle w:val="DecimalAligned"/>
              <w:jc w:val="center"/>
              <w:rPr>
                <w:color w:val="auto"/>
                <w:sz w:val="20"/>
                <w:szCs w:val="20"/>
              </w:rPr>
            </w:pPr>
            <w:r w:rsidRPr="000D2382">
              <w:rPr>
                <w:color w:val="auto"/>
                <w:sz w:val="20"/>
                <w:szCs w:val="20"/>
              </w:rPr>
              <w:t># (%)</w:t>
            </w:r>
          </w:p>
        </w:tc>
        <w:tc>
          <w:tcPr>
            <w:tcW w:w="1028" w:type="pct"/>
          </w:tcPr>
          <w:p w14:paraId="347F876E" w14:textId="77777777" w:rsidR="00566AEE" w:rsidRPr="000D2382" w:rsidRDefault="00566AEE" w:rsidP="00121EC4">
            <w:pPr>
              <w:pStyle w:val="DecimalAligned"/>
              <w:jc w:val="center"/>
              <w:rPr>
                <w:color w:val="auto"/>
                <w:sz w:val="20"/>
                <w:szCs w:val="20"/>
              </w:rPr>
            </w:pPr>
            <w:r w:rsidRPr="000D2382">
              <w:rPr>
                <w:color w:val="auto"/>
                <w:sz w:val="20"/>
                <w:szCs w:val="20"/>
              </w:rPr>
              <w:t># (%)</w:t>
            </w:r>
          </w:p>
        </w:tc>
        <w:tc>
          <w:tcPr>
            <w:tcW w:w="1027" w:type="pct"/>
          </w:tcPr>
          <w:p w14:paraId="1B7B5B08" w14:textId="77777777" w:rsidR="00566AEE" w:rsidRPr="000D2382" w:rsidRDefault="00566AEE" w:rsidP="00121EC4">
            <w:pPr>
              <w:pStyle w:val="DecimalAligned"/>
              <w:jc w:val="center"/>
              <w:rPr>
                <w:color w:val="auto"/>
                <w:sz w:val="20"/>
                <w:szCs w:val="20"/>
              </w:rPr>
            </w:pPr>
            <w:r w:rsidRPr="000D2382">
              <w:rPr>
                <w:color w:val="auto"/>
                <w:sz w:val="20"/>
                <w:szCs w:val="20"/>
              </w:rPr>
              <w:t># (%)</w:t>
            </w:r>
          </w:p>
        </w:tc>
      </w:tr>
      <w:tr w:rsidR="00566AEE" w:rsidRPr="000D2382" w14:paraId="3AC94073" w14:textId="77777777" w:rsidTr="00E55153">
        <w:tc>
          <w:tcPr>
            <w:tcW w:w="1918" w:type="pct"/>
            <w:noWrap/>
          </w:tcPr>
          <w:p w14:paraId="0EF00D41" w14:textId="77777777" w:rsidR="00566AEE" w:rsidRPr="000D2382" w:rsidRDefault="00566AEE" w:rsidP="00566AEE">
            <w:pPr>
              <w:rPr>
                <w:b/>
                <w:color w:val="auto"/>
                <w:sz w:val="20"/>
                <w:szCs w:val="20"/>
              </w:rPr>
            </w:pPr>
          </w:p>
        </w:tc>
        <w:tc>
          <w:tcPr>
            <w:tcW w:w="1028" w:type="pct"/>
          </w:tcPr>
          <w:p w14:paraId="2A3927FE" w14:textId="77777777" w:rsidR="00566AEE" w:rsidRPr="000D2382" w:rsidRDefault="00566AEE" w:rsidP="00FB1B80">
            <w:pPr>
              <w:pStyle w:val="DecimalAligned"/>
              <w:jc w:val="center"/>
              <w:rPr>
                <w:color w:val="auto"/>
                <w:sz w:val="20"/>
                <w:szCs w:val="20"/>
              </w:rPr>
            </w:pPr>
            <w:r w:rsidRPr="000D2382">
              <w:rPr>
                <w:color w:val="auto"/>
                <w:sz w:val="20"/>
                <w:szCs w:val="20"/>
              </w:rPr>
              <w:t># (%)</w:t>
            </w:r>
          </w:p>
        </w:tc>
        <w:tc>
          <w:tcPr>
            <w:tcW w:w="1028" w:type="pct"/>
          </w:tcPr>
          <w:p w14:paraId="6DC009A5" w14:textId="77777777" w:rsidR="00566AEE" w:rsidRPr="000D2382" w:rsidRDefault="00566AEE" w:rsidP="00FB1B80">
            <w:pPr>
              <w:pStyle w:val="DecimalAligned"/>
              <w:jc w:val="center"/>
              <w:rPr>
                <w:color w:val="auto"/>
                <w:sz w:val="20"/>
                <w:szCs w:val="20"/>
              </w:rPr>
            </w:pPr>
            <w:r w:rsidRPr="000D2382">
              <w:rPr>
                <w:color w:val="auto"/>
                <w:sz w:val="20"/>
                <w:szCs w:val="20"/>
              </w:rPr>
              <w:t># (%)</w:t>
            </w:r>
          </w:p>
        </w:tc>
        <w:tc>
          <w:tcPr>
            <w:tcW w:w="1027" w:type="pct"/>
          </w:tcPr>
          <w:p w14:paraId="7B3EFEFE" w14:textId="77777777" w:rsidR="00566AEE" w:rsidRPr="000D2382" w:rsidRDefault="00566AEE" w:rsidP="00FB1B80">
            <w:pPr>
              <w:pStyle w:val="DecimalAligned"/>
              <w:jc w:val="center"/>
              <w:rPr>
                <w:color w:val="auto"/>
                <w:sz w:val="20"/>
                <w:szCs w:val="20"/>
              </w:rPr>
            </w:pPr>
            <w:r w:rsidRPr="000D2382">
              <w:rPr>
                <w:color w:val="auto"/>
                <w:sz w:val="20"/>
                <w:szCs w:val="20"/>
              </w:rPr>
              <w:t># (%)</w:t>
            </w:r>
          </w:p>
        </w:tc>
      </w:tr>
      <w:tr w:rsidR="00566AEE" w:rsidRPr="000D2382" w14:paraId="475E9CFA" w14:textId="77777777" w:rsidTr="00E55153">
        <w:tc>
          <w:tcPr>
            <w:tcW w:w="1918" w:type="pct"/>
            <w:noWrap/>
          </w:tcPr>
          <w:p w14:paraId="55BA3E16" w14:textId="77777777" w:rsidR="00566AEE" w:rsidRPr="000D2382" w:rsidRDefault="00566AEE" w:rsidP="00566AEE">
            <w:pPr>
              <w:rPr>
                <w:color w:val="auto"/>
                <w:sz w:val="20"/>
                <w:szCs w:val="20"/>
              </w:rPr>
            </w:pPr>
          </w:p>
        </w:tc>
        <w:tc>
          <w:tcPr>
            <w:tcW w:w="1028" w:type="pct"/>
          </w:tcPr>
          <w:p w14:paraId="64ECC8AD" w14:textId="77777777" w:rsidR="00566AEE" w:rsidRPr="000D2382" w:rsidRDefault="00566AEE" w:rsidP="00121EC4">
            <w:pPr>
              <w:pStyle w:val="DecimalAligned"/>
              <w:jc w:val="center"/>
              <w:rPr>
                <w:color w:val="auto"/>
                <w:sz w:val="20"/>
                <w:szCs w:val="20"/>
              </w:rPr>
            </w:pPr>
            <w:r w:rsidRPr="000D2382">
              <w:rPr>
                <w:color w:val="auto"/>
                <w:sz w:val="20"/>
                <w:szCs w:val="20"/>
              </w:rPr>
              <w:t># (%)</w:t>
            </w:r>
          </w:p>
        </w:tc>
        <w:tc>
          <w:tcPr>
            <w:tcW w:w="1028" w:type="pct"/>
          </w:tcPr>
          <w:p w14:paraId="6ADB8A42" w14:textId="77777777" w:rsidR="00566AEE" w:rsidRPr="000D2382" w:rsidRDefault="00566AEE" w:rsidP="00121EC4">
            <w:pPr>
              <w:pStyle w:val="DecimalAligned"/>
              <w:jc w:val="center"/>
              <w:rPr>
                <w:color w:val="auto"/>
                <w:sz w:val="20"/>
                <w:szCs w:val="20"/>
              </w:rPr>
            </w:pPr>
            <w:r w:rsidRPr="000D2382">
              <w:rPr>
                <w:color w:val="auto"/>
                <w:sz w:val="20"/>
                <w:szCs w:val="20"/>
              </w:rPr>
              <w:t># (%)</w:t>
            </w:r>
          </w:p>
        </w:tc>
        <w:tc>
          <w:tcPr>
            <w:tcW w:w="1027" w:type="pct"/>
          </w:tcPr>
          <w:p w14:paraId="0353F805" w14:textId="77777777" w:rsidR="00566AEE" w:rsidRPr="000D2382" w:rsidRDefault="00566AEE" w:rsidP="00121EC4">
            <w:pPr>
              <w:pStyle w:val="DecimalAligned"/>
              <w:jc w:val="center"/>
              <w:rPr>
                <w:color w:val="auto"/>
                <w:sz w:val="20"/>
                <w:szCs w:val="20"/>
              </w:rPr>
            </w:pPr>
            <w:r w:rsidRPr="000D2382">
              <w:rPr>
                <w:color w:val="auto"/>
                <w:sz w:val="20"/>
                <w:szCs w:val="20"/>
              </w:rPr>
              <w:t># (%)</w:t>
            </w:r>
          </w:p>
        </w:tc>
      </w:tr>
      <w:tr w:rsidR="00566AEE" w:rsidRPr="000D2382" w14:paraId="48F1D9C2" w14:textId="77777777" w:rsidTr="00E55153">
        <w:tc>
          <w:tcPr>
            <w:tcW w:w="1918" w:type="pct"/>
            <w:noWrap/>
          </w:tcPr>
          <w:p w14:paraId="13B8EF67" w14:textId="77777777" w:rsidR="00566AEE" w:rsidRPr="000D2382" w:rsidRDefault="00566AEE" w:rsidP="00566AEE">
            <w:pPr>
              <w:rPr>
                <w:color w:val="auto"/>
                <w:sz w:val="20"/>
                <w:szCs w:val="20"/>
              </w:rPr>
            </w:pPr>
          </w:p>
        </w:tc>
        <w:tc>
          <w:tcPr>
            <w:tcW w:w="1028" w:type="pct"/>
          </w:tcPr>
          <w:p w14:paraId="38C4FEF6" w14:textId="77777777" w:rsidR="00566AEE" w:rsidRPr="000D2382" w:rsidRDefault="00566AEE" w:rsidP="00121EC4">
            <w:pPr>
              <w:pStyle w:val="DecimalAligned"/>
              <w:jc w:val="center"/>
              <w:rPr>
                <w:color w:val="auto"/>
                <w:sz w:val="20"/>
                <w:szCs w:val="20"/>
              </w:rPr>
            </w:pPr>
            <w:r w:rsidRPr="000D2382">
              <w:rPr>
                <w:color w:val="auto"/>
                <w:sz w:val="20"/>
                <w:szCs w:val="20"/>
              </w:rPr>
              <w:t># (%)</w:t>
            </w:r>
          </w:p>
        </w:tc>
        <w:tc>
          <w:tcPr>
            <w:tcW w:w="1028" w:type="pct"/>
          </w:tcPr>
          <w:p w14:paraId="7875F436" w14:textId="77777777" w:rsidR="00566AEE" w:rsidRPr="000D2382" w:rsidRDefault="00566AEE" w:rsidP="00121EC4">
            <w:pPr>
              <w:pStyle w:val="DecimalAligned"/>
              <w:jc w:val="center"/>
              <w:rPr>
                <w:color w:val="auto"/>
                <w:sz w:val="20"/>
                <w:szCs w:val="20"/>
              </w:rPr>
            </w:pPr>
            <w:r w:rsidRPr="000D2382">
              <w:rPr>
                <w:color w:val="auto"/>
                <w:sz w:val="20"/>
                <w:szCs w:val="20"/>
              </w:rPr>
              <w:t># (%)</w:t>
            </w:r>
          </w:p>
        </w:tc>
        <w:tc>
          <w:tcPr>
            <w:tcW w:w="1027" w:type="pct"/>
          </w:tcPr>
          <w:p w14:paraId="6026BB71" w14:textId="77777777" w:rsidR="00566AEE" w:rsidRPr="000D2382" w:rsidRDefault="00566AEE" w:rsidP="00121EC4">
            <w:pPr>
              <w:pStyle w:val="DecimalAligned"/>
              <w:jc w:val="center"/>
              <w:rPr>
                <w:color w:val="auto"/>
                <w:sz w:val="20"/>
                <w:szCs w:val="20"/>
              </w:rPr>
            </w:pPr>
            <w:r w:rsidRPr="000D2382">
              <w:rPr>
                <w:color w:val="auto"/>
                <w:sz w:val="20"/>
                <w:szCs w:val="20"/>
              </w:rPr>
              <w:t># (%)</w:t>
            </w:r>
          </w:p>
        </w:tc>
      </w:tr>
      <w:tr w:rsidR="00566AEE" w:rsidRPr="000D2382" w14:paraId="1F6F70E1" w14:textId="77777777" w:rsidTr="00E55153">
        <w:tc>
          <w:tcPr>
            <w:tcW w:w="1918" w:type="pct"/>
            <w:noWrap/>
          </w:tcPr>
          <w:p w14:paraId="013BBD0D" w14:textId="77777777" w:rsidR="00566AEE" w:rsidRPr="000D2382" w:rsidRDefault="00566AEE" w:rsidP="00566AEE">
            <w:pPr>
              <w:rPr>
                <w:color w:val="auto"/>
                <w:sz w:val="20"/>
                <w:szCs w:val="20"/>
              </w:rPr>
            </w:pPr>
          </w:p>
        </w:tc>
        <w:tc>
          <w:tcPr>
            <w:tcW w:w="1028" w:type="pct"/>
          </w:tcPr>
          <w:p w14:paraId="6BD03978" w14:textId="77777777" w:rsidR="00566AEE" w:rsidRPr="000D2382" w:rsidRDefault="00566AEE" w:rsidP="00121EC4">
            <w:pPr>
              <w:pStyle w:val="DecimalAligned"/>
              <w:jc w:val="center"/>
              <w:rPr>
                <w:color w:val="auto"/>
                <w:sz w:val="20"/>
                <w:szCs w:val="20"/>
              </w:rPr>
            </w:pPr>
            <w:r w:rsidRPr="000D2382">
              <w:rPr>
                <w:color w:val="auto"/>
                <w:sz w:val="20"/>
                <w:szCs w:val="20"/>
              </w:rPr>
              <w:t># (%)</w:t>
            </w:r>
          </w:p>
        </w:tc>
        <w:tc>
          <w:tcPr>
            <w:tcW w:w="1028" w:type="pct"/>
          </w:tcPr>
          <w:p w14:paraId="2E398EB5" w14:textId="77777777" w:rsidR="00566AEE" w:rsidRPr="000D2382" w:rsidRDefault="00566AEE" w:rsidP="00121EC4">
            <w:pPr>
              <w:pStyle w:val="DecimalAligned"/>
              <w:jc w:val="center"/>
              <w:rPr>
                <w:color w:val="auto"/>
                <w:sz w:val="20"/>
                <w:szCs w:val="20"/>
              </w:rPr>
            </w:pPr>
            <w:r w:rsidRPr="000D2382">
              <w:rPr>
                <w:color w:val="auto"/>
                <w:sz w:val="20"/>
                <w:szCs w:val="20"/>
              </w:rPr>
              <w:t># (%)</w:t>
            </w:r>
          </w:p>
        </w:tc>
        <w:tc>
          <w:tcPr>
            <w:tcW w:w="1027" w:type="pct"/>
          </w:tcPr>
          <w:p w14:paraId="71247A29" w14:textId="77777777" w:rsidR="00566AEE" w:rsidRPr="000D2382" w:rsidRDefault="00566AEE" w:rsidP="00121EC4">
            <w:pPr>
              <w:pStyle w:val="DecimalAligned"/>
              <w:jc w:val="center"/>
              <w:rPr>
                <w:color w:val="auto"/>
                <w:sz w:val="20"/>
                <w:szCs w:val="20"/>
              </w:rPr>
            </w:pPr>
            <w:r w:rsidRPr="000D2382">
              <w:rPr>
                <w:color w:val="auto"/>
                <w:sz w:val="20"/>
                <w:szCs w:val="20"/>
              </w:rPr>
              <w:t># (%)</w:t>
            </w:r>
          </w:p>
        </w:tc>
      </w:tr>
      <w:tr w:rsidR="00566AEE" w:rsidRPr="000D2382" w14:paraId="25D9E1EB" w14:textId="77777777" w:rsidTr="00E55153">
        <w:tc>
          <w:tcPr>
            <w:tcW w:w="1918" w:type="pct"/>
            <w:noWrap/>
          </w:tcPr>
          <w:p w14:paraId="114A367E" w14:textId="77777777" w:rsidR="00566AEE" w:rsidRPr="000D2382" w:rsidRDefault="00566AEE" w:rsidP="00566AEE">
            <w:pPr>
              <w:rPr>
                <w:color w:val="auto"/>
                <w:sz w:val="20"/>
                <w:szCs w:val="20"/>
              </w:rPr>
            </w:pPr>
          </w:p>
        </w:tc>
        <w:tc>
          <w:tcPr>
            <w:tcW w:w="1028" w:type="pct"/>
          </w:tcPr>
          <w:p w14:paraId="67192F93" w14:textId="77777777" w:rsidR="00566AEE" w:rsidRPr="000D2382" w:rsidRDefault="00566AEE" w:rsidP="00121EC4">
            <w:pPr>
              <w:pStyle w:val="DecimalAligned"/>
              <w:jc w:val="center"/>
              <w:rPr>
                <w:color w:val="auto"/>
                <w:sz w:val="20"/>
                <w:szCs w:val="20"/>
              </w:rPr>
            </w:pPr>
            <w:r w:rsidRPr="000D2382">
              <w:rPr>
                <w:color w:val="auto"/>
                <w:sz w:val="20"/>
                <w:szCs w:val="20"/>
              </w:rPr>
              <w:t># (%)</w:t>
            </w:r>
          </w:p>
        </w:tc>
        <w:tc>
          <w:tcPr>
            <w:tcW w:w="1028" w:type="pct"/>
          </w:tcPr>
          <w:p w14:paraId="4C431642" w14:textId="77777777" w:rsidR="00566AEE" w:rsidRPr="000D2382" w:rsidRDefault="00566AEE" w:rsidP="00121EC4">
            <w:pPr>
              <w:pStyle w:val="DecimalAligned"/>
              <w:jc w:val="center"/>
              <w:rPr>
                <w:color w:val="auto"/>
                <w:sz w:val="20"/>
                <w:szCs w:val="20"/>
              </w:rPr>
            </w:pPr>
            <w:r w:rsidRPr="000D2382">
              <w:rPr>
                <w:color w:val="auto"/>
                <w:sz w:val="20"/>
                <w:szCs w:val="20"/>
              </w:rPr>
              <w:t># (%)</w:t>
            </w:r>
          </w:p>
        </w:tc>
        <w:tc>
          <w:tcPr>
            <w:tcW w:w="1027" w:type="pct"/>
          </w:tcPr>
          <w:p w14:paraId="44B9C57B" w14:textId="77777777" w:rsidR="00566AEE" w:rsidRPr="000D2382" w:rsidRDefault="00566AEE" w:rsidP="00121EC4">
            <w:pPr>
              <w:pStyle w:val="DecimalAligned"/>
              <w:jc w:val="center"/>
              <w:rPr>
                <w:color w:val="auto"/>
                <w:sz w:val="20"/>
                <w:szCs w:val="20"/>
              </w:rPr>
            </w:pPr>
            <w:r w:rsidRPr="000D2382">
              <w:rPr>
                <w:color w:val="auto"/>
                <w:sz w:val="20"/>
                <w:szCs w:val="20"/>
              </w:rPr>
              <w:t># (%)</w:t>
            </w:r>
          </w:p>
        </w:tc>
      </w:tr>
      <w:tr w:rsidR="00566AEE" w:rsidRPr="000D2382" w14:paraId="6F9A0394" w14:textId="77777777" w:rsidTr="00E55153">
        <w:tc>
          <w:tcPr>
            <w:tcW w:w="1918" w:type="pct"/>
            <w:noWrap/>
          </w:tcPr>
          <w:p w14:paraId="32BCACDE" w14:textId="77777777" w:rsidR="00566AEE" w:rsidRPr="000D2382" w:rsidRDefault="00566AEE" w:rsidP="00566AEE">
            <w:pPr>
              <w:rPr>
                <w:b/>
                <w:color w:val="auto"/>
                <w:sz w:val="20"/>
                <w:szCs w:val="20"/>
              </w:rPr>
            </w:pPr>
          </w:p>
        </w:tc>
        <w:tc>
          <w:tcPr>
            <w:tcW w:w="1028" w:type="pct"/>
          </w:tcPr>
          <w:p w14:paraId="0B4098D8" w14:textId="77777777" w:rsidR="00566AEE" w:rsidRPr="000D2382" w:rsidRDefault="00566AEE" w:rsidP="00FB1B80">
            <w:pPr>
              <w:pStyle w:val="DecimalAligned"/>
              <w:jc w:val="center"/>
              <w:rPr>
                <w:color w:val="auto"/>
                <w:sz w:val="20"/>
                <w:szCs w:val="20"/>
              </w:rPr>
            </w:pPr>
            <w:r w:rsidRPr="000D2382">
              <w:rPr>
                <w:color w:val="auto"/>
                <w:sz w:val="20"/>
                <w:szCs w:val="20"/>
              </w:rPr>
              <w:t># (%)</w:t>
            </w:r>
          </w:p>
        </w:tc>
        <w:tc>
          <w:tcPr>
            <w:tcW w:w="1028" w:type="pct"/>
          </w:tcPr>
          <w:p w14:paraId="483441ED" w14:textId="77777777" w:rsidR="00566AEE" w:rsidRPr="000D2382" w:rsidRDefault="00566AEE" w:rsidP="00FB1B80">
            <w:pPr>
              <w:pStyle w:val="DecimalAligned"/>
              <w:jc w:val="center"/>
              <w:rPr>
                <w:color w:val="auto"/>
                <w:sz w:val="20"/>
                <w:szCs w:val="20"/>
              </w:rPr>
            </w:pPr>
            <w:r w:rsidRPr="000D2382">
              <w:rPr>
                <w:color w:val="auto"/>
                <w:sz w:val="20"/>
                <w:szCs w:val="20"/>
              </w:rPr>
              <w:t># (%)</w:t>
            </w:r>
          </w:p>
        </w:tc>
        <w:tc>
          <w:tcPr>
            <w:tcW w:w="1027" w:type="pct"/>
          </w:tcPr>
          <w:p w14:paraId="17D2086D" w14:textId="77777777" w:rsidR="00566AEE" w:rsidRPr="000D2382" w:rsidRDefault="00566AEE" w:rsidP="00FB1B80">
            <w:pPr>
              <w:pStyle w:val="DecimalAligned"/>
              <w:jc w:val="center"/>
              <w:rPr>
                <w:color w:val="auto"/>
                <w:sz w:val="20"/>
                <w:szCs w:val="20"/>
              </w:rPr>
            </w:pPr>
            <w:r w:rsidRPr="000D2382">
              <w:rPr>
                <w:color w:val="auto"/>
                <w:sz w:val="20"/>
                <w:szCs w:val="20"/>
              </w:rPr>
              <w:t># (%)</w:t>
            </w:r>
          </w:p>
        </w:tc>
      </w:tr>
      <w:tr w:rsidR="00566AEE" w:rsidRPr="000D2382" w14:paraId="4B3D6DFC" w14:textId="77777777" w:rsidTr="00E55153">
        <w:tc>
          <w:tcPr>
            <w:tcW w:w="1918" w:type="pct"/>
            <w:noWrap/>
          </w:tcPr>
          <w:p w14:paraId="028837A3" w14:textId="77777777" w:rsidR="00566AEE" w:rsidRPr="000D2382" w:rsidRDefault="00566AEE" w:rsidP="00566AEE">
            <w:pPr>
              <w:rPr>
                <w:color w:val="auto"/>
                <w:sz w:val="20"/>
                <w:szCs w:val="20"/>
              </w:rPr>
            </w:pPr>
          </w:p>
        </w:tc>
        <w:tc>
          <w:tcPr>
            <w:tcW w:w="1028" w:type="pct"/>
          </w:tcPr>
          <w:p w14:paraId="3ECB06DC" w14:textId="77777777" w:rsidR="00566AEE" w:rsidRPr="000D2382" w:rsidRDefault="00566AEE" w:rsidP="00121EC4">
            <w:pPr>
              <w:pStyle w:val="DecimalAligned"/>
              <w:jc w:val="center"/>
              <w:rPr>
                <w:color w:val="auto"/>
                <w:sz w:val="20"/>
                <w:szCs w:val="20"/>
              </w:rPr>
            </w:pPr>
            <w:r w:rsidRPr="000D2382">
              <w:rPr>
                <w:color w:val="auto"/>
                <w:sz w:val="20"/>
                <w:szCs w:val="20"/>
              </w:rPr>
              <w:t># (%)</w:t>
            </w:r>
          </w:p>
        </w:tc>
        <w:tc>
          <w:tcPr>
            <w:tcW w:w="1028" w:type="pct"/>
          </w:tcPr>
          <w:p w14:paraId="0DD30AEE" w14:textId="77777777" w:rsidR="00566AEE" w:rsidRPr="000D2382" w:rsidRDefault="00566AEE" w:rsidP="00121EC4">
            <w:pPr>
              <w:pStyle w:val="DecimalAligned"/>
              <w:jc w:val="center"/>
              <w:rPr>
                <w:color w:val="auto"/>
                <w:sz w:val="20"/>
                <w:szCs w:val="20"/>
              </w:rPr>
            </w:pPr>
            <w:r w:rsidRPr="000D2382">
              <w:rPr>
                <w:color w:val="auto"/>
                <w:sz w:val="20"/>
                <w:szCs w:val="20"/>
              </w:rPr>
              <w:t># (%)</w:t>
            </w:r>
          </w:p>
        </w:tc>
        <w:tc>
          <w:tcPr>
            <w:tcW w:w="1027" w:type="pct"/>
          </w:tcPr>
          <w:p w14:paraId="7457113E" w14:textId="77777777" w:rsidR="00566AEE" w:rsidRPr="000D2382" w:rsidRDefault="00566AEE" w:rsidP="00121EC4">
            <w:pPr>
              <w:pStyle w:val="DecimalAligned"/>
              <w:jc w:val="center"/>
              <w:rPr>
                <w:color w:val="auto"/>
                <w:sz w:val="20"/>
                <w:szCs w:val="20"/>
              </w:rPr>
            </w:pPr>
            <w:r w:rsidRPr="000D2382">
              <w:rPr>
                <w:color w:val="auto"/>
                <w:sz w:val="20"/>
                <w:szCs w:val="20"/>
              </w:rPr>
              <w:t># (%)</w:t>
            </w:r>
          </w:p>
        </w:tc>
      </w:tr>
      <w:tr w:rsidR="00566AEE" w:rsidRPr="000D2382" w14:paraId="064F41E3" w14:textId="77777777" w:rsidTr="00E55153">
        <w:tc>
          <w:tcPr>
            <w:tcW w:w="1918" w:type="pct"/>
            <w:noWrap/>
          </w:tcPr>
          <w:p w14:paraId="0EB13D22" w14:textId="77777777" w:rsidR="00566AEE" w:rsidRPr="000D2382" w:rsidRDefault="00566AEE" w:rsidP="00566AEE">
            <w:pPr>
              <w:rPr>
                <w:color w:val="auto"/>
                <w:sz w:val="20"/>
                <w:szCs w:val="20"/>
              </w:rPr>
            </w:pPr>
          </w:p>
        </w:tc>
        <w:tc>
          <w:tcPr>
            <w:tcW w:w="1028" w:type="pct"/>
          </w:tcPr>
          <w:p w14:paraId="4082F9FF" w14:textId="77777777" w:rsidR="00566AEE" w:rsidRPr="000D2382" w:rsidRDefault="00566AEE" w:rsidP="00121EC4">
            <w:pPr>
              <w:pStyle w:val="DecimalAligned"/>
              <w:jc w:val="center"/>
              <w:rPr>
                <w:color w:val="auto"/>
                <w:sz w:val="20"/>
                <w:szCs w:val="20"/>
              </w:rPr>
            </w:pPr>
            <w:r w:rsidRPr="000D2382">
              <w:rPr>
                <w:color w:val="auto"/>
                <w:sz w:val="20"/>
                <w:szCs w:val="20"/>
              </w:rPr>
              <w:t># (%)</w:t>
            </w:r>
          </w:p>
        </w:tc>
        <w:tc>
          <w:tcPr>
            <w:tcW w:w="1028" w:type="pct"/>
          </w:tcPr>
          <w:p w14:paraId="7BBD91C3" w14:textId="77777777" w:rsidR="00566AEE" w:rsidRPr="000D2382" w:rsidRDefault="00566AEE" w:rsidP="00121EC4">
            <w:pPr>
              <w:pStyle w:val="DecimalAligned"/>
              <w:jc w:val="center"/>
              <w:rPr>
                <w:color w:val="auto"/>
                <w:sz w:val="20"/>
                <w:szCs w:val="20"/>
              </w:rPr>
            </w:pPr>
            <w:r w:rsidRPr="000D2382">
              <w:rPr>
                <w:color w:val="auto"/>
                <w:sz w:val="20"/>
                <w:szCs w:val="20"/>
              </w:rPr>
              <w:t># (%)</w:t>
            </w:r>
          </w:p>
        </w:tc>
        <w:tc>
          <w:tcPr>
            <w:tcW w:w="1027" w:type="pct"/>
          </w:tcPr>
          <w:p w14:paraId="328DD5C9" w14:textId="77777777" w:rsidR="00566AEE" w:rsidRPr="000D2382" w:rsidRDefault="00566AEE" w:rsidP="00121EC4">
            <w:pPr>
              <w:pStyle w:val="DecimalAligned"/>
              <w:jc w:val="center"/>
              <w:rPr>
                <w:color w:val="auto"/>
                <w:sz w:val="20"/>
                <w:szCs w:val="20"/>
              </w:rPr>
            </w:pPr>
            <w:r w:rsidRPr="000D2382">
              <w:rPr>
                <w:color w:val="auto"/>
                <w:sz w:val="20"/>
                <w:szCs w:val="20"/>
              </w:rPr>
              <w:t># (%)</w:t>
            </w:r>
          </w:p>
        </w:tc>
      </w:tr>
      <w:tr w:rsidR="00566AEE" w:rsidRPr="000D2382" w14:paraId="6A84139D" w14:textId="77777777" w:rsidTr="00E55153">
        <w:tc>
          <w:tcPr>
            <w:tcW w:w="1918" w:type="pct"/>
            <w:noWrap/>
          </w:tcPr>
          <w:p w14:paraId="299F47FB" w14:textId="77777777" w:rsidR="00566AEE" w:rsidRPr="000D2382" w:rsidRDefault="00566AEE" w:rsidP="00566AEE">
            <w:pPr>
              <w:rPr>
                <w:color w:val="auto"/>
                <w:sz w:val="20"/>
                <w:szCs w:val="20"/>
              </w:rPr>
            </w:pPr>
          </w:p>
        </w:tc>
        <w:tc>
          <w:tcPr>
            <w:tcW w:w="1028" w:type="pct"/>
          </w:tcPr>
          <w:p w14:paraId="5E992998" w14:textId="77777777" w:rsidR="00566AEE" w:rsidRPr="000D2382" w:rsidRDefault="00566AEE" w:rsidP="00121EC4">
            <w:pPr>
              <w:pStyle w:val="DecimalAligned"/>
              <w:jc w:val="center"/>
              <w:rPr>
                <w:color w:val="auto"/>
                <w:sz w:val="20"/>
                <w:szCs w:val="20"/>
              </w:rPr>
            </w:pPr>
            <w:r w:rsidRPr="000D2382">
              <w:rPr>
                <w:color w:val="auto"/>
                <w:sz w:val="20"/>
                <w:szCs w:val="20"/>
              </w:rPr>
              <w:t># (%)</w:t>
            </w:r>
          </w:p>
        </w:tc>
        <w:tc>
          <w:tcPr>
            <w:tcW w:w="1028" w:type="pct"/>
          </w:tcPr>
          <w:p w14:paraId="34DD9C03" w14:textId="77777777" w:rsidR="00566AEE" w:rsidRPr="000D2382" w:rsidRDefault="00566AEE" w:rsidP="00121EC4">
            <w:pPr>
              <w:pStyle w:val="DecimalAligned"/>
              <w:jc w:val="center"/>
              <w:rPr>
                <w:color w:val="auto"/>
                <w:sz w:val="20"/>
                <w:szCs w:val="20"/>
              </w:rPr>
            </w:pPr>
            <w:r w:rsidRPr="000D2382">
              <w:rPr>
                <w:color w:val="auto"/>
                <w:sz w:val="20"/>
                <w:szCs w:val="20"/>
              </w:rPr>
              <w:t># (%)</w:t>
            </w:r>
          </w:p>
        </w:tc>
        <w:tc>
          <w:tcPr>
            <w:tcW w:w="1027" w:type="pct"/>
          </w:tcPr>
          <w:p w14:paraId="34B6F93B" w14:textId="77777777" w:rsidR="00566AEE" w:rsidRPr="000D2382" w:rsidRDefault="00566AEE" w:rsidP="00121EC4">
            <w:pPr>
              <w:pStyle w:val="DecimalAligned"/>
              <w:jc w:val="center"/>
              <w:rPr>
                <w:color w:val="auto"/>
                <w:sz w:val="20"/>
                <w:szCs w:val="20"/>
              </w:rPr>
            </w:pPr>
            <w:r w:rsidRPr="000D2382">
              <w:rPr>
                <w:color w:val="auto"/>
                <w:sz w:val="20"/>
                <w:szCs w:val="20"/>
              </w:rPr>
              <w:t># (%)</w:t>
            </w:r>
          </w:p>
        </w:tc>
      </w:tr>
      <w:tr w:rsidR="00566AEE" w:rsidRPr="000D2382" w14:paraId="63EBB81B" w14:textId="77777777" w:rsidTr="00E55153">
        <w:tc>
          <w:tcPr>
            <w:tcW w:w="1918" w:type="pct"/>
            <w:noWrap/>
          </w:tcPr>
          <w:p w14:paraId="67F15D4D" w14:textId="77777777" w:rsidR="00566AEE" w:rsidRPr="000D2382" w:rsidRDefault="00566AEE" w:rsidP="00566AEE">
            <w:pPr>
              <w:rPr>
                <w:color w:val="auto"/>
                <w:sz w:val="20"/>
                <w:szCs w:val="20"/>
              </w:rPr>
            </w:pPr>
          </w:p>
        </w:tc>
        <w:tc>
          <w:tcPr>
            <w:tcW w:w="1028" w:type="pct"/>
          </w:tcPr>
          <w:p w14:paraId="31954910" w14:textId="77777777" w:rsidR="00566AEE" w:rsidRPr="000D2382" w:rsidRDefault="00566AEE" w:rsidP="00121EC4">
            <w:pPr>
              <w:pStyle w:val="DecimalAligned"/>
              <w:jc w:val="center"/>
              <w:rPr>
                <w:color w:val="auto"/>
                <w:sz w:val="20"/>
                <w:szCs w:val="20"/>
              </w:rPr>
            </w:pPr>
            <w:r w:rsidRPr="000D2382">
              <w:rPr>
                <w:color w:val="auto"/>
                <w:sz w:val="20"/>
                <w:szCs w:val="20"/>
              </w:rPr>
              <w:t># (%)</w:t>
            </w:r>
          </w:p>
        </w:tc>
        <w:tc>
          <w:tcPr>
            <w:tcW w:w="1028" w:type="pct"/>
          </w:tcPr>
          <w:p w14:paraId="4720A87A" w14:textId="77777777" w:rsidR="00566AEE" w:rsidRPr="000D2382" w:rsidRDefault="00566AEE" w:rsidP="00121EC4">
            <w:pPr>
              <w:pStyle w:val="DecimalAligned"/>
              <w:jc w:val="center"/>
              <w:rPr>
                <w:color w:val="auto"/>
                <w:sz w:val="20"/>
                <w:szCs w:val="20"/>
              </w:rPr>
            </w:pPr>
            <w:r w:rsidRPr="000D2382">
              <w:rPr>
                <w:color w:val="auto"/>
                <w:sz w:val="20"/>
                <w:szCs w:val="20"/>
              </w:rPr>
              <w:t># (%)</w:t>
            </w:r>
          </w:p>
        </w:tc>
        <w:tc>
          <w:tcPr>
            <w:tcW w:w="1027" w:type="pct"/>
          </w:tcPr>
          <w:p w14:paraId="4AEC3CF7" w14:textId="77777777" w:rsidR="00566AEE" w:rsidRPr="000D2382" w:rsidRDefault="00566AEE" w:rsidP="00121EC4">
            <w:pPr>
              <w:pStyle w:val="DecimalAligned"/>
              <w:jc w:val="center"/>
              <w:rPr>
                <w:color w:val="auto"/>
                <w:sz w:val="20"/>
                <w:szCs w:val="20"/>
              </w:rPr>
            </w:pPr>
            <w:r w:rsidRPr="000D2382">
              <w:rPr>
                <w:color w:val="auto"/>
                <w:sz w:val="20"/>
                <w:szCs w:val="20"/>
              </w:rPr>
              <w:t># (%)</w:t>
            </w:r>
          </w:p>
        </w:tc>
      </w:tr>
      <w:tr w:rsidR="00566AEE" w:rsidRPr="000D2382" w14:paraId="1FC9DD06" w14:textId="77777777" w:rsidTr="00E55153">
        <w:tc>
          <w:tcPr>
            <w:tcW w:w="1918" w:type="pct"/>
            <w:noWrap/>
          </w:tcPr>
          <w:p w14:paraId="6502BE9F" w14:textId="77777777" w:rsidR="00566AEE" w:rsidRPr="000D2382" w:rsidRDefault="00566AEE" w:rsidP="00566AEE">
            <w:pPr>
              <w:rPr>
                <w:color w:val="auto"/>
                <w:sz w:val="20"/>
                <w:szCs w:val="20"/>
              </w:rPr>
            </w:pPr>
          </w:p>
        </w:tc>
        <w:tc>
          <w:tcPr>
            <w:tcW w:w="1028" w:type="pct"/>
          </w:tcPr>
          <w:p w14:paraId="3557B94C" w14:textId="77777777" w:rsidR="00566AEE" w:rsidRPr="000D2382" w:rsidRDefault="00566AEE" w:rsidP="00121EC4">
            <w:pPr>
              <w:pStyle w:val="DecimalAligned"/>
              <w:jc w:val="center"/>
              <w:rPr>
                <w:color w:val="auto"/>
                <w:sz w:val="20"/>
                <w:szCs w:val="20"/>
              </w:rPr>
            </w:pPr>
            <w:r w:rsidRPr="000D2382">
              <w:rPr>
                <w:color w:val="auto"/>
                <w:sz w:val="20"/>
                <w:szCs w:val="20"/>
              </w:rPr>
              <w:t># (%)</w:t>
            </w:r>
          </w:p>
        </w:tc>
        <w:tc>
          <w:tcPr>
            <w:tcW w:w="1028" w:type="pct"/>
          </w:tcPr>
          <w:p w14:paraId="016C62CB" w14:textId="77777777" w:rsidR="00566AEE" w:rsidRPr="000D2382" w:rsidRDefault="00566AEE" w:rsidP="00121EC4">
            <w:pPr>
              <w:pStyle w:val="DecimalAligned"/>
              <w:jc w:val="center"/>
              <w:rPr>
                <w:color w:val="auto"/>
                <w:sz w:val="20"/>
                <w:szCs w:val="20"/>
              </w:rPr>
            </w:pPr>
            <w:r w:rsidRPr="000D2382">
              <w:rPr>
                <w:color w:val="auto"/>
                <w:sz w:val="20"/>
                <w:szCs w:val="20"/>
              </w:rPr>
              <w:t># (%)</w:t>
            </w:r>
          </w:p>
        </w:tc>
        <w:tc>
          <w:tcPr>
            <w:tcW w:w="1027" w:type="pct"/>
          </w:tcPr>
          <w:p w14:paraId="3616B27B" w14:textId="77777777" w:rsidR="00566AEE" w:rsidRPr="000D2382" w:rsidRDefault="00566AEE" w:rsidP="00121EC4">
            <w:pPr>
              <w:pStyle w:val="DecimalAligned"/>
              <w:jc w:val="center"/>
              <w:rPr>
                <w:color w:val="auto"/>
                <w:sz w:val="20"/>
                <w:szCs w:val="20"/>
              </w:rPr>
            </w:pPr>
            <w:r w:rsidRPr="000D2382">
              <w:rPr>
                <w:color w:val="auto"/>
                <w:sz w:val="20"/>
                <w:szCs w:val="20"/>
              </w:rPr>
              <w:t># (%)</w:t>
            </w:r>
          </w:p>
        </w:tc>
      </w:tr>
      <w:tr w:rsidR="00566AEE" w:rsidRPr="000D2382" w14:paraId="41FB985E" w14:textId="77777777" w:rsidTr="00E55153">
        <w:trPr>
          <w:cnfStyle w:val="010000000000" w:firstRow="0" w:lastRow="1" w:firstColumn="0" w:lastColumn="0" w:oddVBand="0" w:evenVBand="0" w:oddHBand="0" w:evenHBand="0" w:firstRowFirstColumn="0" w:firstRowLastColumn="0" w:lastRowFirstColumn="0" w:lastRowLastColumn="0"/>
        </w:trPr>
        <w:tc>
          <w:tcPr>
            <w:tcW w:w="1918" w:type="pct"/>
            <w:tcBorders>
              <w:top w:val="none" w:sz="0" w:space="0" w:color="auto"/>
              <w:left w:val="none" w:sz="0" w:space="0" w:color="auto"/>
              <w:bottom w:val="none" w:sz="0" w:space="0" w:color="auto"/>
              <w:right w:val="none" w:sz="0" w:space="0" w:color="auto"/>
            </w:tcBorders>
            <w:noWrap/>
          </w:tcPr>
          <w:p w14:paraId="1E30E0EF" w14:textId="77777777" w:rsidR="00566AEE" w:rsidRPr="000D2382" w:rsidRDefault="00566AEE" w:rsidP="00566AEE">
            <w:pPr>
              <w:rPr>
                <w:b w:val="0"/>
                <w:sz w:val="20"/>
                <w:szCs w:val="20"/>
              </w:rPr>
            </w:pPr>
          </w:p>
        </w:tc>
        <w:tc>
          <w:tcPr>
            <w:tcW w:w="1028" w:type="pct"/>
            <w:tcBorders>
              <w:top w:val="none" w:sz="0" w:space="0" w:color="auto"/>
              <w:left w:val="none" w:sz="0" w:space="0" w:color="auto"/>
              <w:bottom w:val="none" w:sz="0" w:space="0" w:color="auto"/>
              <w:right w:val="none" w:sz="0" w:space="0" w:color="auto"/>
            </w:tcBorders>
          </w:tcPr>
          <w:p w14:paraId="5431FBAD" w14:textId="77777777" w:rsidR="00566AEE" w:rsidRPr="000D2382" w:rsidRDefault="00566AEE" w:rsidP="00121EC4">
            <w:pPr>
              <w:pStyle w:val="DecimalAligned"/>
              <w:jc w:val="center"/>
              <w:rPr>
                <w:b w:val="0"/>
                <w:sz w:val="20"/>
                <w:szCs w:val="20"/>
              </w:rPr>
            </w:pPr>
          </w:p>
        </w:tc>
        <w:tc>
          <w:tcPr>
            <w:tcW w:w="1028" w:type="pct"/>
            <w:tcBorders>
              <w:top w:val="none" w:sz="0" w:space="0" w:color="auto"/>
              <w:left w:val="none" w:sz="0" w:space="0" w:color="auto"/>
              <w:bottom w:val="none" w:sz="0" w:space="0" w:color="auto"/>
              <w:right w:val="none" w:sz="0" w:space="0" w:color="auto"/>
            </w:tcBorders>
          </w:tcPr>
          <w:p w14:paraId="1C91074C" w14:textId="77777777" w:rsidR="00566AEE" w:rsidRPr="000D2382" w:rsidRDefault="00566AEE" w:rsidP="00121EC4">
            <w:pPr>
              <w:pStyle w:val="DecimalAligned"/>
              <w:jc w:val="center"/>
              <w:rPr>
                <w:b w:val="0"/>
                <w:sz w:val="20"/>
                <w:szCs w:val="20"/>
              </w:rPr>
            </w:pPr>
          </w:p>
        </w:tc>
        <w:tc>
          <w:tcPr>
            <w:tcW w:w="1027" w:type="pct"/>
            <w:tcBorders>
              <w:top w:val="none" w:sz="0" w:space="0" w:color="auto"/>
              <w:left w:val="none" w:sz="0" w:space="0" w:color="auto"/>
              <w:bottom w:val="none" w:sz="0" w:space="0" w:color="auto"/>
              <w:right w:val="none" w:sz="0" w:space="0" w:color="auto"/>
            </w:tcBorders>
          </w:tcPr>
          <w:p w14:paraId="02D1B439" w14:textId="77777777" w:rsidR="00566AEE" w:rsidRPr="000D2382" w:rsidRDefault="00566AEE" w:rsidP="00121EC4">
            <w:pPr>
              <w:pStyle w:val="DecimalAligned"/>
              <w:jc w:val="center"/>
              <w:rPr>
                <w:b w:val="0"/>
                <w:sz w:val="20"/>
                <w:szCs w:val="20"/>
              </w:rPr>
            </w:pPr>
          </w:p>
        </w:tc>
      </w:tr>
    </w:tbl>
    <w:p w14:paraId="6C1127B0" w14:textId="42D890C9" w:rsidR="00121EC4" w:rsidRDefault="00E55153" w:rsidP="00121EC4">
      <w:pPr>
        <w:pStyle w:val="BodyText"/>
        <w:rPr>
          <w:rFonts w:asciiTheme="minorHAnsi" w:hAnsiTheme="minorHAnsi"/>
        </w:rPr>
      </w:pPr>
      <w:r>
        <w:rPr>
          <w:rFonts w:ascii="Candara" w:hAnsi="Candara"/>
          <w:b w:val="0"/>
          <w:i/>
          <w:iCs/>
          <w:sz w:val="22"/>
          <w:szCs w:val="22"/>
        </w:rPr>
        <w:t>Any information added since the last report should be indicated with bolded or colored text.</w:t>
      </w:r>
    </w:p>
    <w:p w14:paraId="692C7E1A" w14:textId="4F2CA1D0" w:rsidR="00566AEE" w:rsidRPr="000D2382" w:rsidRDefault="00566AEE" w:rsidP="00566AEE">
      <w:pPr>
        <w:pStyle w:val="BodyText"/>
        <w:rPr>
          <w:rFonts w:asciiTheme="minorHAnsi" w:hAnsiTheme="minorHAnsi"/>
        </w:rPr>
      </w:pPr>
      <w:r w:rsidRPr="00973338">
        <w:rPr>
          <w:rFonts w:asciiTheme="minorHAnsi" w:hAnsiTheme="minorHAnsi"/>
        </w:rPr>
        <w:lastRenderedPageBreak/>
        <w:t>Table 2d</w:t>
      </w:r>
      <w:r w:rsidR="00973338" w:rsidRPr="007C2835">
        <w:rPr>
          <w:rFonts w:asciiTheme="minorHAnsi" w:hAnsiTheme="minorHAnsi"/>
          <w:vertAlign w:val="subscript"/>
        </w:rPr>
        <w:t>2</w:t>
      </w:r>
      <w:r w:rsidRPr="00973338">
        <w:rPr>
          <w:rFonts w:asciiTheme="minorHAnsi" w:hAnsiTheme="minorHAnsi"/>
        </w:rPr>
        <w:t xml:space="preserve">: </w:t>
      </w:r>
      <w:r w:rsidRPr="00973338">
        <w:rPr>
          <w:rFonts w:ascii="Candara" w:hAnsi="Candara"/>
          <w:i/>
          <w:iCs/>
        </w:rPr>
        <w:t>Adverse Events, by Category and Severity</w:t>
      </w:r>
      <w:r w:rsidR="00973338">
        <w:rPr>
          <w:rFonts w:ascii="Candara" w:hAnsi="Candara"/>
          <w:i/>
          <w:iCs/>
        </w:rPr>
        <w:t xml:space="preserve"> – </w:t>
      </w:r>
      <w:r w:rsidR="00973338" w:rsidRPr="007C2835">
        <w:rPr>
          <w:rFonts w:ascii="Candara" w:hAnsi="Candara"/>
          <w:i/>
          <w:iCs/>
          <w:color w:val="984806" w:themeColor="accent6" w:themeShade="80"/>
        </w:rPr>
        <w:t>All Severities</w:t>
      </w:r>
    </w:p>
    <w:tbl>
      <w:tblPr>
        <w:tblStyle w:val="LightShading-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60" w:firstRow="1" w:lastRow="1" w:firstColumn="0" w:lastColumn="0" w:noHBand="1" w:noVBand="1"/>
      </w:tblPr>
      <w:tblGrid>
        <w:gridCol w:w="3587"/>
        <w:gridCol w:w="1922"/>
        <w:gridCol w:w="1922"/>
        <w:gridCol w:w="1919"/>
      </w:tblGrid>
      <w:tr w:rsidR="00566AEE" w:rsidRPr="000D2382" w14:paraId="1FE4222B" w14:textId="77777777" w:rsidTr="00E55153">
        <w:trPr>
          <w:cnfStyle w:val="100000000000" w:firstRow="1" w:lastRow="0" w:firstColumn="0" w:lastColumn="0" w:oddVBand="0" w:evenVBand="0" w:oddHBand="0" w:evenHBand="0" w:firstRowFirstColumn="0" w:firstRowLastColumn="0" w:lastRowFirstColumn="0" w:lastRowLastColumn="0"/>
        </w:trPr>
        <w:tc>
          <w:tcPr>
            <w:tcW w:w="1918" w:type="pct"/>
            <w:tcBorders>
              <w:top w:val="none" w:sz="0" w:space="0" w:color="auto"/>
              <w:left w:val="none" w:sz="0" w:space="0" w:color="auto"/>
              <w:bottom w:val="none" w:sz="0" w:space="0" w:color="auto"/>
              <w:right w:val="none" w:sz="0" w:space="0" w:color="auto"/>
            </w:tcBorders>
            <w:noWrap/>
          </w:tcPr>
          <w:p w14:paraId="6AEE8C53" w14:textId="77777777" w:rsidR="00566AEE" w:rsidRPr="000D2382" w:rsidRDefault="00566AEE" w:rsidP="00FB1B80">
            <w:pPr>
              <w:rPr>
                <w:color w:val="auto"/>
                <w:sz w:val="20"/>
                <w:szCs w:val="20"/>
              </w:rPr>
            </w:pPr>
          </w:p>
        </w:tc>
        <w:tc>
          <w:tcPr>
            <w:tcW w:w="1028" w:type="pct"/>
            <w:tcBorders>
              <w:top w:val="none" w:sz="0" w:space="0" w:color="auto"/>
              <w:left w:val="none" w:sz="0" w:space="0" w:color="auto"/>
              <w:bottom w:val="none" w:sz="0" w:space="0" w:color="auto"/>
              <w:right w:val="none" w:sz="0" w:space="0" w:color="auto"/>
            </w:tcBorders>
          </w:tcPr>
          <w:p w14:paraId="5C8A4709" w14:textId="77777777" w:rsidR="00566AEE" w:rsidRPr="000D2382" w:rsidRDefault="00566AEE" w:rsidP="00FB1B80">
            <w:pPr>
              <w:jc w:val="center"/>
              <w:rPr>
                <w:color w:val="auto"/>
                <w:sz w:val="20"/>
                <w:szCs w:val="20"/>
              </w:rPr>
            </w:pPr>
            <w:r w:rsidRPr="000D2382">
              <w:rPr>
                <w:color w:val="auto"/>
                <w:sz w:val="20"/>
                <w:szCs w:val="20"/>
              </w:rPr>
              <w:t>Active (Arm A)</w:t>
            </w:r>
          </w:p>
          <w:p w14:paraId="3FD3F9EA" w14:textId="77777777" w:rsidR="00566AEE" w:rsidRPr="000D2382" w:rsidRDefault="00566AEE" w:rsidP="00FB1B80">
            <w:pPr>
              <w:jc w:val="center"/>
              <w:rPr>
                <w:color w:val="auto"/>
                <w:sz w:val="20"/>
                <w:szCs w:val="20"/>
              </w:rPr>
            </w:pPr>
            <w:r w:rsidRPr="000D2382">
              <w:rPr>
                <w:color w:val="auto"/>
                <w:sz w:val="20"/>
                <w:szCs w:val="20"/>
              </w:rPr>
              <w:t>N = #</w:t>
            </w:r>
          </w:p>
        </w:tc>
        <w:tc>
          <w:tcPr>
            <w:tcW w:w="1028" w:type="pct"/>
            <w:tcBorders>
              <w:top w:val="none" w:sz="0" w:space="0" w:color="auto"/>
              <w:left w:val="none" w:sz="0" w:space="0" w:color="auto"/>
              <w:bottom w:val="none" w:sz="0" w:space="0" w:color="auto"/>
              <w:right w:val="none" w:sz="0" w:space="0" w:color="auto"/>
            </w:tcBorders>
          </w:tcPr>
          <w:p w14:paraId="42275116" w14:textId="77777777" w:rsidR="00566AEE" w:rsidRPr="000D2382" w:rsidRDefault="00566AEE" w:rsidP="00FB1B80">
            <w:pPr>
              <w:jc w:val="center"/>
              <w:rPr>
                <w:color w:val="auto"/>
                <w:sz w:val="20"/>
                <w:szCs w:val="20"/>
              </w:rPr>
            </w:pPr>
            <w:r w:rsidRPr="000D2382">
              <w:rPr>
                <w:color w:val="auto"/>
                <w:sz w:val="20"/>
                <w:szCs w:val="20"/>
              </w:rPr>
              <w:t>Placebo (Arm B)</w:t>
            </w:r>
          </w:p>
          <w:p w14:paraId="795E92FA" w14:textId="77777777" w:rsidR="00566AEE" w:rsidRPr="000D2382" w:rsidRDefault="00566AEE" w:rsidP="00FB1B80">
            <w:pPr>
              <w:jc w:val="center"/>
              <w:rPr>
                <w:color w:val="auto"/>
                <w:sz w:val="20"/>
                <w:szCs w:val="20"/>
              </w:rPr>
            </w:pPr>
            <w:r w:rsidRPr="000D2382">
              <w:rPr>
                <w:color w:val="auto"/>
                <w:sz w:val="20"/>
                <w:szCs w:val="20"/>
              </w:rPr>
              <w:t>N = #</w:t>
            </w:r>
          </w:p>
        </w:tc>
        <w:tc>
          <w:tcPr>
            <w:tcW w:w="1027" w:type="pct"/>
            <w:tcBorders>
              <w:top w:val="none" w:sz="0" w:space="0" w:color="auto"/>
              <w:left w:val="none" w:sz="0" w:space="0" w:color="auto"/>
              <w:bottom w:val="none" w:sz="0" w:space="0" w:color="auto"/>
              <w:right w:val="none" w:sz="0" w:space="0" w:color="auto"/>
            </w:tcBorders>
          </w:tcPr>
          <w:p w14:paraId="3C3986CB" w14:textId="77777777" w:rsidR="00566AEE" w:rsidRPr="000D2382" w:rsidRDefault="00566AEE" w:rsidP="00FB1B80">
            <w:pPr>
              <w:jc w:val="center"/>
              <w:rPr>
                <w:color w:val="auto"/>
                <w:sz w:val="20"/>
                <w:szCs w:val="20"/>
              </w:rPr>
            </w:pPr>
            <w:r w:rsidRPr="000D2382">
              <w:rPr>
                <w:color w:val="auto"/>
                <w:sz w:val="20"/>
                <w:szCs w:val="20"/>
              </w:rPr>
              <w:t>Total</w:t>
            </w:r>
          </w:p>
          <w:p w14:paraId="05F4EAE6" w14:textId="77777777" w:rsidR="00566AEE" w:rsidRPr="000D2382" w:rsidRDefault="00566AEE" w:rsidP="00FB1B80">
            <w:pPr>
              <w:jc w:val="center"/>
              <w:rPr>
                <w:color w:val="auto"/>
                <w:sz w:val="20"/>
                <w:szCs w:val="20"/>
              </w:rPr>
            </w:pPr>
            <w:r w:rsidRPr="000D2382">
              <w:rPr>
                <w:color w:val="auto"/>
                <w:sz w:val="20"/>
                <w:szCs w:val="20"/>
              </w:rPr>
              <w:t>N = #</w:t>
            </w:r>
          </w:p>
        </w:tc>
      </w:tr>
      <w:tr w:rsidR="00566AEE" w:rsidRPr="000D2382" w14:paraId="3C1917A2" w14:textId="77777777" w:rsidTr="00E55153">
        <w:tc>
          <w:tcPr>
            <w:tcW w:w="1918" w:type="pct"/>
            <w:noWrap/>
          </w:tcPr>
          <w:p w14:paraId="0DFF9055" w14:textId="77777777" w:rsidR="00566AEE" w:rsidRPr="00566AEE" w:rsidRDefault="00566AEE" w:rsidP="00FB1B80">
            <w:pPr>
              <w:rPr>
                <w:b/>
                <w:color w:val="auto"/>
                <w:sz w:val="20"/>
                <w:szCs w:val="20"/>
              </w:rPr>
            </w:pPr>
            <w:r w:rsidRPr="00566AEE">
              <w:rPr>
                <w:b/>
                <w:color w:val="auto"/>
                <w:sz w:val="20"/>
                <w:szCs w:val="20"/>
              </w:rPr>
              <w:t>Number of Adverse Events by Category,</w:t>
            </w:r>
          </w:p>
          <w:p w14:paraId="2050D603" w14:textId="77777777" w:rsidR="00566AEE" w:rsidRPr="00566AEE" w:rsidRDefault="00566AEE" w:rsidP="00FB1B80">
            <w:pPr>
              <w:rPr>
                <w:color w:val="auto"/>
                <w:sz w:val="20"/>
                <w:szCs w:val="20"/>
              </w:rPr>
            </w:pPr>
            <w:r w:rsidRPr="00566AEE">
              <w:rPr>
                <w:b/>
                <w:color w:val="auto"/>
                <w:sz w:val="20"/>
                <w:szCs w:val="20"/>
              </w:rPr>
              <w:t>All Severities</w:t>
            </w:r>
          </w:p>
        </w:tc>
        <w:tc>
          <w:tcPr>
            <w:tcW w:w="1028" w:type="pct"/>
          </w:tcPr>
          <w:p w14:paraId="582EEF5B" w14:textId="77777777" w:rsidR="00566AEE" w:rsidRPr="000D2382" w:rsidRDefault="00566AEE" w:rsidP="00FB1B80">
            <w:pPr>
              <w:pStyle w:val="DecimalAligned"/>
              <w:jc w:val="center"/>
              <w:rPr>
                <w:sz w:val="20"/>
                <w:szCs w:val="20"/>
              </w:rPr>
            </w:pPr>
          </w:p>
        </w:tc>
        <w:tc>
          <w:tcPr>
            <w:tcW w:w="1028" w:type="pct"/>
          </w:tcPr>
          <w:p w14:paraId="1BA14DBA" w14:textId="77777777" w:rsidR="00566AEE" w:rsidRPr="000D2382" w:rsidRDefault="00566AEE" w:rsidP="00FB1B80">
            <w:pPr>
              <w:pStyle w:val="DecimalAligned"/>
              <w:jc w:val="center"/>
              <w:rPr>
                <w:sz w:val="20"/>
                <w:szCs w:val="20"/>
              </w:rPr>
            </w:pPr>
          </w:p>
        </w:tc>
        <w:tc>
          <w:tcPr>
            <w:tcW w:w="1027" w:type="pct"/>
          </w:tcPr>
          <w:p w14:paraId="162F9FFB" w14:textId="77777777" w:rsidR="00566AEE" w:rsidRPr="000D2382" w:rsidRDefault="00566AEE" w:rsidP="00FB1B80">
            <w:pPr>
              <w:pStyle w:val="DecimalAligned"/>
              <w:jc w:val="center"/>
              <w:rPr>
                <w:sz w:val="20"/>
                <w:szCs w:val="20"/>
              </w:rPr>
            </w:pPr>
          </w:p>
        </w:tc>
      </w:tr>
      <w:tr w:rsidR="00566AEE" w:rsidRPr="000D2382" w14:paraId="2E0D1E81" w14:textId="77777777" w:rsidTr="00E55153">
        <w:tc>
          <w:tcPr>
            <w:tcW w:w="1918" w:type="pct"/>
            <w:noWrap/>
          </w:tcPr>
          <w:p w14:paraId="29AC6537" w14:textId="77777777" w:rsidR="00566AEE" w:rsidRPr="00DF6E30" w:rsidRDefault="00566AEE" w:rsidP="00FB1B80">
            <w:pPr>
              <w:rPr>
                <w:i/>
                <w:color w:val="548DD4" w:themeColor="text2" w:themeTint="99"/>
                <w:sz w:val="20"/>
                <w:szCs w:val="20"/>
              </w:rPr>
            </w:pPr>
            <w:r w:rsidRPr="00DF6E30">
              <w:rPr>
                <w:i/>
                <w:color w:val="548DD4" w:themeColor="text2" w:themeTint="99"/>
                <w:sz w:val="20"/>
                <w:szCs w:val="20"/>
              </w:rPr>
              <w:t>Shortness of breath</w:t>
            </w:r>
          </w:p>
        </w:tc>
        <w:tc>
          <w:tcPr>
            <w:tcW w:w="1028" w:type="pct"/>
          </w:tcPr>
          <w:p w14:paraId="55B3ADC5" w14:textId="77777777" w:rsidR="00566AEE" w:rsidRPr="00DF6E30" w:rsidRDefault="00566AEE" w:rsidP="00FB1B80">
            <w:pPr>
              <w:pStyle w:val="DecimalAligned"/>
              <w:jc w:val="center"/>
              <w:rPr>
                <w:i/>
                <w:color w:val="548DD4" w:themeColor="text2" w:themeTint="99"/>
                <w:sz w:val="20"/>
                <w:szCs w:val="20"/>
              </w:rPr>
            </w:pPr>
            <w:r w:rsidRPr="00DF6E30">
              <w:rPr>
                <w:i/>
                <w:color w:val="548DD4" w:themeColor="text2" w:themeTint="99"/>
                <w:sz w:val="20"/>
                <w:szCs w:val="20"/>
              </w:rPr>
              <w:t>3 (17 %)</w:t>
            </w:r>
          </w:p>
        </w:tc>
        <w:tc>
          <w:tcPr>
            <w:tcW w:w="1028" w:type="pct"/>
          </w:tcPr>
          <w:p w14:paraId="691E40A5" w14:textId="77777777" w:rsidR="00566AEE" w:rsidRPr="00DF6E30" w:rsidRDefault="00566AEE" w:rsidP="00FB1B80">
            <w:pPr>
              <w:pStyle w:val="DecimalAligned"/>
              <w:jc w:val="center"/>
              <w:rPr>
                <w:i/>
                <w:color w:val="548DD4" w:themeColor="text2" w:themeTint="99"/>
                <w:sz w:val="20"/>
                <w:szCs w:val="20"/>
              </w:rPr>
            </w:pPr>
            <w:r w:rsidRPr="00DF6E30">
              <w:rPr>
                <w:i/>
                <w:color w:val="548DD4" w:themeColor="text2" w:themeTint="99"/>
                <w:sz w:val="20"/>
                <w:szCs w:val="20"/>
              </w:rPr>
              <w:t>3 (19%)</w:t>
            </w:r>
          </w:p>
        </w:tc>
        <w:tc>
          <w:tcPr>
            <w:tcW w:w="1027" w:type="pct"/>
          </w:tcPr>
          <w:p w14:paraId="48A2F13A" w14:textId="77777777" w:rsidR="00566AEE" w:rsidRPr="00DF6E30" w:rsidRDefault="00566AEE" w:rsidP="00FB1B80">
            <w:pPr>
              <w:pStyle w:val="DecimalAligned"/>
              <w:jc w:val="center"/>
              <w:rPr>
                <w:i/>
                <w:color w:val="548DD4" w:themeColor="text2" w:themeTint="99"/>
                <w:sz w:val="20"/>
                <w:szCs w:val="20"/>
              </w:rPr>
            </w:pPr>
            <w:r w:rsidRPr="00DF6E30">
              <w:rPr>
                <w:i/>
                <w:color w:val="548DD4" w:themeColor="text2" w:themeTint="99"/>
                <w:sz w:val="20"/>
                <w:szCs w:val="20"/>
              </w:rPr>
              <w:t>6 (18 %)</w:t>
            </w:r>
          </w:p>
        </w:tc>
      </w:tr>
      <w:tr w:rsidR="00566AEE" w:rsidRPr="000D2382" w14:paraId="698F337A" w14:textId="77777777" w:rsidTr="00E55153">
        <w:tc>
          <w:tcPr>
            <w:tcW w:w="1918" w:type="pct"/>
            <w:noWrap/>
          </w:tcPr>
          <w:p w14:paraId="48580BEF" w14:textId="77777777" w:rsidR="00566AEE" w:rsidRPr="00DF6E30" w:rsidRDefault="00566AEE" w:rsidP="00FB1B80">
            <w:pPr>
              <w:rPr>
                <w:i/>
                <w:color w:val="548DD4" w:themeColor="text2" w:themeTint="99"/>
                <w:sz w:val="20"/>
                <w:szCs w:val="20"/>
              </w:rPr>
            </w:pPr>
            <w:r w:rsidRPr="00DF6E30">
              <w:rPr>
                <w:i/>
                <w:color w:val="548DD4" w:themeColor="text2" w:themeTint="99"/>
                <w:sz w:val="20"/>
                <w:szCs w:val="20"/>
              </w:rPr>
              <w:t>Hypertension</w:t>
            </w:r>
          </w:p>
        </w:tc>
        <w:tc>
          <w:tcPr>
            <w:tcW w:w="1028" w:type="pct"/>
          </w:tcPr>
          <w:p w14:paraId="74CEBE31" w14:textId="77777777" w:rsidR="00566AEE" w:rsidRPr="000D2382" w:rsidRDefault="00566AEE" w:rsidP="00FB1B80">
            <w:pPr>
              <w:pStyle w:val="DecimalAligned"/>
              <w:jc w:val="center"/>
              <w:rPr>
                <w:color w:val="auto"/>
                <w:sz w:val="20"/>
                <w:szCs w:val="20"/>
              </w:rPr>
            </w:pPr>
            <w:r w:rsidRPr="000D2382">
              <w:rPr>
                <w:color w:val="auto"/>
                <w:sz w:val="20"/>
                <w:szCs w:val="20"/>
              </w:rPr>
              <w:t># (%)</w:t>
            </w:r>
          </w:p>
        </w:tc>
        <w:tc>
          <w:tcPr>
            <w:tcW w:w="1028" w:type="pct"/>
          </w:tcPr>
          <w:p w14:paraId="3A634CFF" w14:textId="77777777" w:rsidR="00566AEE" w:rsidRPr="000D2382" w:rsidRDefault="00566AEE" w:rsidP="00FB1B80">
            <w:pPr>
              <w:pStyle w:val="DecimalAligned"/>
              <w:jc w:val="center"/>
              <w:rPr>
                <w:color w:val="auto"/>
                <w:sz w:val="20"/>
                <w:szCs w:val="20"/>
              </w:rPr>
            </w:pPr>
            <w:r w:rsidRPr="000D2382">
              <w:rPr>
                <w:color w:val="auto"/>
                <w:sz w:val="20"/>
                <w:szCs w:val="20"/>
              </w:rPr>
              <w:t># (%)</w:t>
            </w:r>
          </w:p>
        </w:tc>
        <w:tc>
          <w:tcPr>
            <w:tcW w:w="1027" w:type="pct"/>
          </w:tcPr>
          <w:p w14:paraId="0E8D9B65" w14:textId="77777777" w:rsidR="00566AEE" w:rsidRPr="000D2382" w:rsidRDefault="00566AEE" w:rsidP="00FB1B80">
            <w:pPr>
              <w:pStyle w:val="DecimalAligned"/>
              <w:jc w:val="center"/>
              <w:rPr>
                <w:color w:val="auto"/>
                <w:sz w:val="20"/>
                <w:szCs w:val="20"/>
              </w:rPr>
            </w:pPr>
            <w:r w:rsidRPr="000D2382">
              <w:rPr>
                <w:color w:val="auto"/>
                <w:sz w:val="20"/>
                <w:szCs w:val="20"/>
              </w:rPr>
              <w:t># (%)</w:t>
            </w:r>
          </w:p>
        </w:tc>
      </w:tr>
      <w:tr w:rsidR="00566AEE" w:rsidRPr="000D2382" w14:paraId="68B2DCF1" w14:textId="77777777" w:rsidTr="00E55153">
        <w:tc>
          <w:tcPr>
            <w:tcW w:w="1918" w:type="pct"/>
            <w:noWrap/>
          </w:tcPr>
          <w:p w14:paraId="35B6BB98" w14:textId="77777777" w:rsidR="00566AEE" w:rsidRPr="00DF6E30" w:rsidRDefault="005E6AAA" w:rsidP="00FB1B80">
            <w:pPr>
              <w:rPr>
                <w:i/>
                <w:color w:val="548DD4" w:themeColor="text2" w:themeTint="99"/>
                <w:sz w:val="20"/>
                <w:szCs w:val="20"/>
              </w:rPr>
            </w:pPr>
            <w:r w:rsidRPr="00DF6E30">
              <w:rPr>
                <w:i/>
                <w:color w:val="548DD4" w:themeColor="text2" w:themeTint="99"/>
                <w:sz w:val="20"/>
                <w:szCs w:val="20"/>
              </w:rPr>
              <w:t>GI Symptoms</w:t>
            </w:r>
          </w:p>
        </w:tc>
        <w:tc>
          <w:tcPr>
            <w:tcW w:w="1028" w:type="pct"/>
          </w:tcPr>
          <w:p w14:paraId="3E477BC1" w14:textId="77777777" w:rsidR="00566AEE" w:rsidRPr="000D2382" w:rsidRDefault="00566AEE" w:rsidP="00FB1B80">
            <w:pPr>
              <w:pStyle w:val="DecimalAligned"/>
              <w:jc w:val="center"/>
              <w:rPr>
                <w:color w:val="auto"/>
                <w:sz w:val="20"/>
                <w:szCs w:val="20"/>
              </w:rPr>
            </w:pPr>
            <w:r w:rsidRPr="000D2382">
              <w:rPr>
                <w:color w:val="auto"/>
                <w:sz w:val="20"/>
                <w:szCs w:val="20"/>
              </w:rPr>
              <w:t># (%)</w:t>
            </w:r>
          </w:p>
        </w:tc>
        <w:tc>
          <w:tcPr>
            <w:tcW w:w="1028" w:type="pct"/>
          </w:tcPr>
          <w:p w14:paraId="5763642B" w14:textId="77777777" w:rsidR="00566AEE" w:rsidRPr="000D2382" w:rsidRDefault="00566AEE" w:rsidP="00FB1B80">
            <w:pPr>
              <w:pStyle w:val="DecimalAligned"/>
              <w:jc w:val="center"/>
              <w:rPr>
                <w:color w:val="auto"/>
                <w:sz w:val="20"/>
                <w:szCs w:val="20"/>
              </w:rPr>
            </w:pPr>
            <w:r w:rsidRPr="000D2382">
              <w:rPr>
                <w:color w:val="auto"/>
                <w:sz w:val="20"/>
                <w:szCs w:val="20"/>
              </w:rPr>
              <w:t># (%)</w:t>
            </w:r>
          </w:p>
        </w:tc>
        <w:tc>
          <w:tcPr>
            <w:tcW w:w="1027" w:type="pct"/>
          </w:tcPr>
          <w:p w14:paraId="1B06A349" w14:textId="77777777" w:rsidR="00566AEE" w:rsidRPr="000D2382" w:rsidRDefault="00566AEE" w:rsidP="00FB1B80">
            <w:pPr>
              <w:pStyle w:val="DecimalAligned"/>
              <w:jc w:val="center"/>
              <w:rPr>
                <w:color w:val="auto"/>
                <w:sz w:val="20"/>
                <w:szCs w:val="20"/>
              </w:rPr>
            </w:pPr>
            <w:r w:rsidRPr="000D2382">
              <w:rPr>
                <w:color w:val="auto"/>
                <w:sz w:val="20"/>
                <w:szCs w:val="20"/>
              </w:rPr>
              <w:t># (%)</w:t>
            </w:r>
          </w:p>
        </w:tc>
      </w:tr>
      <w:tr w:rsidR="00566AEE" w:rsidRPr="000D2382" w14:paraId="1678C2A6" w14:textId="77777777" w:rsidTr="00E55153">
        <w:tc>
          <w:tcPr>
            <w:tcW w:w="1918" w:type="pct"/>
            <w:noWrap/>
          </w:tcPr>
          <w:p w14:paraId="30D2F6F3" w14:textId="77777777" w:rsidR="00566AEE" w:rsidRPr="000D2382" w:rsidRDefault="00566AEE" w:rsidP="00FB1B80">
            <w:pPr>
              <w:rPr>
                <w:color w:val="auto"/>
                <w:sz w:val="20"/>
                <w:szCs w:val="20"/>
              </w:rPr>
            </w:pPr>
          </w:p>
        </w:tc>
        <w:tc>
          <w:tcPr>
            <w:tcW w:w="1028" w:type="pct"/>
          </w:tcPr>
          <w:p w14:paraId="2858833F" w14:textId="77777777" w:rsidR="00566AEE" w:rsidRPr="000D2382" w:rsidRDefault="00566AEE" w:rsidP="00FB1B80">
            <w:pPr>
              <w:pStyle w:val="DecimalAligned"/>
              <w:jc w:val="center"/>
              <w:rPr>
                <w:color w:val="auto"/>
                <w:sz w:val="20"/>
                <w:szCs w:val="20"/>
              </w:rPr>
            </w:pPr>
            <w:r w:rsidRPr="000D2382">
              <w:rPr>
                <w:color w:val="auto"/>
                <w:sz w:val="20"/>
                <w:szCs w:val="20"/>
              </w:rPr>
              <w:t># (%)</w:t>
            </w:r>
          </w:p>
        </w:tc>
        <w:tc>
          <w:tcPr>
            <w:tcW w:w="1028" w:type="pct"/>
          </w:tcPr>
          <w:p w14:paraId="66AFDFDA" w14:textId="77777777" w:rsidR="00566AEE" w:rsidRPr="000D2382" w:rsidRDefault="00566AEE" w:rsidP="00FB1B80">
            <w:pPr>
              <w:pStyle w:val="DecimalAligned"/>
              <w:jc w:val="center"/>
              <w:rPr>
                <w:color w:val="auto"/>
                <w:sz w:val="20"/>
                <w:szCs w:val="20"/>
              </w:rPr>
            </w:pPr>
            <w:r w:rsidRPr="000D2382">
              <w:rPr>
                <w:color w:val="auto"/>
                <w:sz w:val="20"/>
                <w:szCs w:val="20"/>
              </w:rPr>
              <w:t># (%)</w:t>
            </w:r>
          </w:p>
        </w:tc>
        <w:tc>
          <w:tcPr>
            <w:tcW w:w="1027" w:type="pct"/>
          </w:tcPr>
          <w:p w14:paraId="042B917B" w14:textId="77777777" w:rsidR="00566AEE" w:rsidRPr="000D2382" w:rsidRDefault="00566AEE" w:rsidP="00FB1B80">
            <w:pPr>
              <w:pStyle w:val="DecimalAligned"/>
              <w:jc w:val="center"/>
              <w:rPr>
                <w:color w:val="auto"/>
                <w:sz w:val="20"/>
                <w:szCs w:val="20"/>
              </w:rPr>
            </w:pPr>
            <w:r w:rsidRPr="000D2382">
              <w:rPr>
                <w:color w:val="auto"/>
                <w:sz w:val="20"/>
                <w:szCs w:val="20"/>
              </w:rPr>
              <w:t># (%)</w:t>
            </w:r>
          </w:p>
        </w:tc>
      </w:tr>
      <w:tr w:rsidR="00566AEE" w:rsidRPr="000D2382" w14:paraId="5F7E3496" w14:textId="77777777" w:rsidTr="00E55153">
        <w:tc>
          <w:tcPr>
            <w:tcW w:w="1918" w:type="pct"/>
            <w:noWrap/>
          </w:tcPr>
          <w:p w14:paraId="31D01F2A" w14:textId="77777777" w:rsidR="00566AEE" w:rsidRPr="000D2382" w:rsidRDefault="00566AEE" w:rsidP="00FB1B80">
            <w:pPr>
              <w:rPr>
                <w:color w:val="auto"/>
                <w:sz w:val="20"/>
                <w:szCs w:val="20"/>
              </w:rPr>
            </w:pPr>
          </w:p>
        </w:tc>
        <w:tc>
          <w:tcPr>
            <w:tcW w:w="1028" w:type="pct"/>
          </w:tcPr>
          <w:p w14:paraId="18486554" w14:textId="77777777" w:rsidR="00566AEE" w:rsidRPr="000D2382" w:rsidRDefault="00566AEE" w:rsidP="00FB1B80">
            <w:pPr>
              <w:pStyle w:val="DecimalAligned"/>
              <w:jc w:val="center"/>
              <w:rPr>
                <w:color w:val="auto"/>
                <w:sz w:val="20"/>
                <w:szCs w:val="20"/>
              </w:rPr>
            </w:pPr>
            <w:r w:rsidRPr="000D2382">
              <w:rPr>
                <w:color w:val="auto"/>
                <w:sz w:val="20"/>
                <w:szCs w:val="20"/>
              </w:rPr>
              <w:t># (%)</w:t>
            </w:r>
          </w:p>
        </w:tc>
        <w:tc>
          <w:tcPr>
            <w:tcW w:w="1028" w:type="pct"/>
          </w:tcPr>
          <w:p w14:paraId="2C63FD8A" w14:textId="77777777" w:rsidR="00566AEE" w:rsidRPr="000D2382" w:rsidRDefault="00566AEE" w:rsidP="00FB1B80">
            <w:pPr>
              <w:pStyle w:val="DecimalAligned"/>
              <w:jc w:val="center"/>
              <w:rPr>
                <w:color w:val="auto"/>
                <w:sz w:val="20"/>
                <w:szCs w:val="20"/>
              </w:rPr>
            </w:pPr>
            <w:r w:rsidRPr="000D2382">
              <w:rPr>
                <w:color w:val="auto"/>
                <w:sz w:val="20"/>
                <w:szCs w:val="20"/>
              </w:rPr>
              <w:t># (%)</w:t>
            </w:r>
          </w:p>
        </w:tc>
        <w:tc>
          <w:tcPr>
            <w:tcW w:w="1027" w:type="pct"/>
          </w:tcPr>
          <w:p w14:paraId="13026F8D" w14:textId="77777777" w:rsidR="00566AEE" w:rsidRPr="000D2382" w:rsidRDefault="00566AEE" w:rsidP="00FB1B80">
            <w:pPr>
              <w:pStyle w:val="DecimalAligned"/>
              <w:jc w:val="center"/>
              <w:rPr>
                <w:color w:val="auto"/>
                <w:sz w:val="20"/>
                <w:szCs w:val="20"/>
              </w:rPr>
            </w:pPr>
            <w:r w:rsidRPr="000D2382">
              <w:rPr>
                <w:color w:val="auto"/>
                <w:sz w:val="20"/>
                <w:szCs w:val="20"/>
              </w:rPr>
              <w:t># (%)</w:t>
            </w:r>
          </w:p>
        </w:tc>
      </w:tr>
      <w:tr w:rsidR="00566AEE" w:rsidRPr="000D2382" w14:paraId="7DAD1DA0" w14:textId="77777777" w:rsidTr="00E55153">
        <w:tc>
          <w:tcPr>
            <w:tcW w:w="1918" w:type="pct"/>
            <w:noWrap/>
          </w:tcPr>
          <w:p w14:paraId="07B43975" w14:textId="77777777" w:rsidR="00566AEE" w:rsidRPr="000D2382" w:rsidRDefault="00566AEE" w:rsidP="00FB1B80">
            <w:pPr>
              <w:rPr>
                <w:b/>
                <w:color w:val="auto"/>
                <w:sz w:val="20"/>
                <w:szCs w:val="20"/>
              </w:rPr>
            </w:pPr>
          </w:p>
        </w:tc>
        <w:tc>
          <w:tcPr>
            <w:tcW w:w="1028" w:type="pct"/>
          </w:tcPr>
          <w:p w14:paraId="280D049D" w14:textId="77777777" w:rsidR="00566AEE" w:rsidRPr="000D2382" w:rsidRDefault="00566AEE" w:rsidP="00FB1B80">
            <w:pPr>
              <w:pStyle w:val="DecimalAligned"/>
              <w:jc w:val="center"/>
              <w:rPr>
                <w:color w:val="auto"/>
                <w:sz w:val="20"/>
                <w:szCs w:val="20"/>
              </w:rPr>
            </w:pPr>
            <w:r w:rsidRPr="000D2382">
              <w:rPr>
                <w:color w:val="auto"/>
                <w:sz w:val="20"/>
                <w:szCs w:val="20"/>
              </w:rPr>
              <w:t># (%)</w:t>
            </w:r>
          </w:p>
        </w:tc>
        <w:tc>
          <w:tcPr>
            <w:tcW w:w="1028" w:type="pct"/>
          </w:tcPr>
          <w:p w14:paraId="1676BCFA" w14:textId="77777777" w:rsidR="00566AEE" w:rsidRPr="000D2382" w:rsidRDefault="00566AEE" w:rsidP="00FB1B80">
            <w:pPr>
              <w:pStyle w:val="DecimalAligned"/>
              <w:jc w:val="center"/>
              <w:rPr>
                <w:color w:val="auto"/>
                <w:sz w:val="20"/>
                <w:szCs w:val="20"/>
              </w:rPr>
            </w:pPr>
            <w:r w:rsidRPr="000D2382">
              <w:rPr>
                <w:color w:val="auto"/>
                <w:sz w:val="20"/>
                <w:szCs w:val="20"/>
              </w:rPr>
              <w:t># (%)</w:t>
            </w:r>
          </w:p>
        </w:tc>
        <w:tc>
          <w:tcPr>
            <w:tcW w:w="1027" w:type="pct"/>
          </w:tcPr>
          <w:p w14:paraId="643C704D" w14:textId="77777777" w:rsidR="00566AEE" w:rsidRPr="000D2382" w:rsidRDefault="00566AEE" w:rsidP="00FB1B80">
            <w:pPr>
              <w:pStyle w:val="DecimalAligned"/>
              <w:jc w:val="center"/>
              <w:rPr>
                <w:color w:val="auto"/>
                <w:sz w:val="20"/>
                <w:szCs w:val="20"/>
              </w:rPr>
            </w:pPr>
            <w:r w:rsidRPr="000D2382">
              <w:rPr>
                <w:color w:val="auto"/>
                <w:sz w:val="20"/>
                <w:szCs w:val="20"/>
              </w:rPr>
              <w:t># (%)</w:t>
            </w:r>
          </w:p>
        </w:tc>
      </w:tr>
      <w:tr w:rsidR="00566AEE" w:rsidRPr="000D2382" w14:paraId="166B0368" w14:textId="77777777" w:rsidTr="00E55153">
        <w:tc>
          <w:tcPr>
            <w:tcW w:w="1918" w:type="pct"/>
            <w:noWrap/>
          </w:tcPr>
          <w:p w14:paraId="7556734A" w14:textId="77777777" w:rsidR="00566AEE" w:rsidRPr="000D2382" w:rsidRDefault="00566AEE" w:rsidP="00FB1B80">
            <w:pPr>
              <w:rPr>
                <w:color w:val="auto"/>
                <w:sz w:val="20"/>
                <w:szCs w:val="20"/>
              </w:rPr>
            </w:pPr>
          </w:p>
        </w:tc>
        <w:tc>
          <w:tcPr>
            <w:tcW w:w="1028" w:type="pct"/>
          </w:tcPr>
          <w:p w14:paraId="1091DAF1" w14:textId="77777777" w:rsidR="00566AEE" w:rsidRPr="000D2382" w:rsidRDefault="00566AEE" w:rsidP="00FB1B80">
            <w:pPr>
              <w:pStyle w:val="DecimalAligned"/>
              <w:jc w:val="center"/>
              <w:rPr>
                <w:color w:val="auto"/>
                <w:sz w:val="20"/>
                <w:szCs w:val="20"/>
              </w:rPr>
            </w:pPr>
            <w:r w:rsidRPr="000D2382">
              <w:rPr>
                <w:color w:val="auto"/>
                <w:sz w:val="20"/>
                <w:szCs w:val="20"/>
              </w:rPr>
              <w:t># (%)</w:t>
            </w:r>
          </w:p>
        </w:tc>
        <w:tc>
          <w:tcPr>
            <w:tcW w:w="1028" w:type="pct"/>
          </w:tcPr>
          <w:p w14:paraId="4689092C" w14:textId="77777777" w:rsidR="00566AEE" w:rsidRPr="000D2382" w:rsidRDefault="00566AEE" w:rsidP="00FB1B80">
            <w:pPr>
              <w:pStyle w:val="DecimalAligned"/>
              <w:jc w:val="center"/>
              <w:rPr>
                <w:color w:val="auto"/>
                <w:sz w:val="20"/>
                <w:szCs w:val="20"/>
              </w:rPr>
            </w:pPr>
            <w:r w:rsidRPr="000D2382">
              <w:rPr>
                <w:color w:val="auto"/>
                <w:sz w:val="20"/>
                <w:szCs w:val="20"/>
              </w:rPr>
              <w:t># (%)</w:t>
            </w:r>
          </w:p>
        </w:tc>
        <w:tc>
          <w:tcPr>
            <w:tcW w:w="1027" w:type="pct"/>
          </w:tcPr>
          <w:p w14:paraId="1231AA9D" w14:textId="77777777" w:rsidR="00566AEE" w:rsidRPr="000D2382" w:rsidRDefault="00566AEE" w:rsidP="00FB1B80">
            <w:pPr>
              <w:pStyle w:val="DecimalAligned"/>
              <w:jc w:val="center"/>
              <w:rPr>
                <w:color w:val="auto"/>
                <w:sz w:val="20"/>
                <w:szCs w:val="20"/>
              </w:rPr>
            </w:pPr>
            <w:r w:rsidRPr="000D2382">
              <w:rPr>
                <w:color w:val="auto"/>
                <w:sz w:val="20"/>
                <w:szCs w:val="20"/>
              </w:rPr>
              <w:t># (%)</w:t>
            </w:r>
          </w:p>
        </w:tc>
      </w:tr>
      <w:tr w:rsidR="00566AEE" w:rsidRPr="000D2382" w14:paraId="18A210AE" w14:textId="77777777" w:rsidTr="00E55153">
        <w:tc>
          <w:tcPr>
            <w:tcW w:w="1918" w:type="pct"/>
            <w:noWrap/>
          </w:tcPr>
          <w:p w14:paraId="226E735E" w14:textId="77777777" w:rsidR="00566AEE" w:rsidRPr="000D2382" w:rsidRDefault="00566AEE" w:rsidP="00FB1B80">
            <w:pPr>
              <w:rPr>
                <w:color w:val="auto"/>
                <w:sz w:val="20"/>
                <w:szCs w:val="20"/>
              </w:rPr>
            </w:pPr>
          </w:p>
        </w:tc>
        <w:tc>
          <w:tcPr>
            <w:tcW w:w="1028" w:type="pct"/>
          </w:tcPr>
          <w:p w14:paraId="024C94AD" w14:textId="77777777" w:rsidR="00566AEE" w:rsidRPr="000D2382" w:rsidRDefault="00566AEE" w:rsidP="00FB1B80">
            <w:pPr>
              <w:pStyle w:val="DecimalAligned"/>
              <w:jc w:val="center"/>
              <w:rPr>
                <w:color w:val="auto"/>
                <w:sz w:val="20"/>
                <w:szCs w:val="20"/>
              </w:rPr>
            </w:pPr>
            <w:r w:rsidRPr="000D2382">
              <w:rPr>
                <w:color w:val="auto"/>
                <w:sz w:val="20"/>
                <w:szCs w:val="20"/>
              </w:rPr>
              <w:t># (%)</w:t>
            </w:r>
          </w:p>
        </w:tc>
        <w:tc>
          <w:tcPr>
            <w:tcW w:w="1028" w:type="pct"/>
          </w:tcPr>
          <w:p w14:paraId="4EF054D0" w14:textId="77777777" w:rsidR="00566AEE" w:rsidRPr="000D2382" w:rsidRDefault="00566AEE" w:rsidP="00FB1B80">
            <w:pPr>
              <w:pStyle w:val="DecimalAligned"/>
              <w:jc w:val="center"/>
              <w:rPr>
                <w:color w:val="auto"/>
                <w:sz w:val="20"/>
                <w:szCs w:val="20"/>
              </w:rPr>
            </w:pPr>
            <w:r w:rsidRPr="000D2382">
              <w:rPr>
                <w:color w:val="auto"/>
                <w:sz w:val="20"/>
                <w:szCs w:val="20"/>
              </w:rPr>
              <w:t># (%)</w:t>
            </w:r>
          </w:p>
        </w:tc>
        <w:tc>
          <w:tcPr>
            <w:tcW w:w="1027" w:type="pct"/>
          </w:tcPr>
          <w:p w14:paraId="74F29098" w14:textId="77777777" w:rsidR="00566AEE" w:rsidRPr="000D2382" w:rsidRDefault="00566AEE" w:rsidP="00FB1B80">
            <w:pPr>
              <w:pStyle w:val="DecimalAligned"/>
              <w:jc w:val="center"/>
              <w:rPr>
                <w:color w:val="auto"/>
                <w:sz w:val="20"/>
                <w:szCs w:val="20"/>
              </w:rPr>
            </w:pPr>
            <w:r w:rsidRPr="000D2382">
              <w:rPr>
                <w:color w:val="auto"/>
                <w:sz w:val="20"/>
                <w:szCs w:val="20"/>
              </w:rPr>
              <w:t># (%)</w:t>
            </w:r>
          </w:p>
        </w:tc>
      </w:tr>
      <w:tr w:rsidR="00566AEE" w:rsidRPr="000D2382" w14:paraId="1EB445C8" w14:textId="77777777" w:rsidTr="00E55153">
        <w:tc>
          <w:tcPr>
            <w:tcW w:w="1918" w:type="pct"/>
            <w:noWrap/>
          </w:tcPr>
          <w:p w14:paraId="1C66A79F" w14:textId="77777777" w:rsidR="00566AEE" w:rsidRPr="000D2382" w:rsidRDefault="00566AEE" w:rsidP="00FB1B80">
            <w:pPr>
              <w:rPr>
                <w:color w:val="auto"/>
                <w:sz w:val="20"/>
                <w:szCs w:val="20"/>
              </w:rPr>
            </w:pPr>
          </w:p>
        </w:tc>
        <w:tc>
          <w:tcPr>
            <w:tcW w:w="1028" w:type="pct"/>
          </w:tcPr>
          <w:p w14:paraId="29395262" w14:textId="77777777" w:rsidR="00566AEE" w:rsidRPr="000D2382" w:rsidRDefault="00566AEE" w:rsidP="00FB1B80">
            <w:pPr>
              <w:pStyle w:val="DecimalAligned"/>
              <w:jc w:val="center"/>
              <w:rPr>
                <w:color w:val="auto"/>
                <w:sz w:val="20"/>
                <w:szCs w:val="20"/>
              </w:rPr>
            </w:pPr>
            <w:r w:rsidRPr="000D2382">
              <w:rPr>
                <w:color w:val="auto"/>
                <w:sz w:val="20"/>
                <w:szCs w:val="20"/>
              </w:rPr>
              <w:t># (%)</w:t>
            </w:r>
          </w:p>
        </w:tc>
        <w:tc>
          <w:tcPr>
            <w:tcW w:w="1028" w:type="pct"/>
          </w:tcPr>
          <w:p w14:paraId="171A485B" w14:textId="77777777" w:rsidR="00566AEE" w:rsidRPr="000D2382" w:rsidRDefault="00566AEE" w:rsidP="00FB1B80">
            <w:pPr>
              <w:pStyle w:val="DecimalAligned"/>
              <w:jc w:val="center"/>
              <w:rPr>
                <w:color w:val="auto"/>
                <w:sz w:val="20"/>
                <w:szCs w:val="20"/>
              </w:rPr>
            </w:pPr>
            <w:r w:rsidRPr="000D2382">
              <w:rPr>
                <w:color w:val="auto"/>
                <w:sz w:val="20"/>
                <w:szCs w:val="20"/>
              </w:rPr>
              <w:t># (%)</w:t>
            </w:r>
          </w:p>
        </w:tc>
        <w:tc>
          <w:tcPr>
            <w:tcW w:w="1027" w:type="pct"/>
          </w:tcPr>
          <w:p w14:paraId="66567ADC" w14:textId="77777777" w:rsidR="00566AEE" w:rsidRPr="000D2382" w:rsidRDefault="00566AEE" w:rsidP="00FB1B80">
            <w:pPr>
              <w:pStyle w:val="DecimalAligned"/>
              <w:jc w:val="center"/>
              <w:rPr>
                <w:color w:val="auto"/>
                <w:sz w:val="20"/>
                <w:szCs w:val="20"/>
              </w:rPr>
            </w:pPr>
            <w:r w:rsidRPr="000D2382">
              <w:rPr>
                <w:color w:val="auto"/>
                <w:sz w:val="20"/>
                <w:szCs w:val="20"/>
              </w:rPr>
              <w:t># (%)</w:t>
            </w:r>
          </w:p>
        </w:tc>
      </w:tr>
      <w:tr w:rsidR="00566AEE" w:rsidRPr="000D2382" w14:paraId="4B4EABCC" w14:textId="77777777" w:rsidTr="00E55153">
        <w:tc>
          <w:tcPr>
            <w:tcW w:w="1918" w:type="pct"/>
            <w:noWrap/>
          </w:tcPr>
          <w:p w14:paraId="04E5C6CD" w14:textId="77777777" w:rsidR="00566AEE" w:rsidRPr="000D2382" w:rsidRDefault="00566AEE" w:rsidP="00FB1B80">
            <w:pPr>
              <w:rPr>
                <w:color w:val="auto"/>
                <w:sz w:val="20"/>
                <w:szCs w:val="20"/>
              </w:rPr>
            </w:pPr>
          </w:p>
        </w:tc>
        <w:tc>
          <w:tcPr>
            <w:tcW w:w="1028" w:type="pct"/>
          </w:tcPr>
          <w:p w14:paraId="7E086256" w14:textId="77777777" w:rsidR="00566AEE" w:rsidRPr="000D2382" w:rsidRDefault="00566AEE" w:rsidP="00FB1B80">
            <w:pPr>
              <w:pStyle w:val="DecimalAligned"/>
              <w:jc w:val="center"/>
              <w:rPr>
                <w:color w:val="auto"/>
                <w:sz w:val="20"/>
                <w:szCs w:val="20"/>
              </w:rPr>
            </w:pPr>
            <w:r w:rsidRPr="000D2382">
              <w:rPr>
                <w:color w:val="auto"/>
                <w:sz w:val="20"/>
                <w:szCs w:val="20"/>
              </w:rPr>
              <w:t># (%)</w:t>
            </w:r>
          </w:p>
        </w:tc>
        <w:tc>
          <w:tcPr>
            <w:tcW w:w="1028" w:type="pct"/>
          </w:tcPr>
          <w:p w14:paraId="22B18278" w14:textId="77777777" w:rsidR="00566AEE" w:rsidRPr="000D2382" w:rsidRDefault="00566AEE" w:rsidP="00FB1B80">
            <w:pPr>
              <w:pStyle w:val="DecimalAligned"/>
              <w:jc w:val="center"/>
              <w:rPr>
                <w:color w:val="auto"/>
                <w:sz w:val="20"/>
                <w:szCs w:val="20"/>
              </w:rPr>
            </w:pPr>
            <w:r w:rsidRPr="000D2382">
              <w:rPr>
                <w:color w:val="auto"/>
                <w:sz w:val="20"/>
                <w:szCs w:val="20"/>
              </w:rPr>
              <w:t># (%)</w:t>
            </w:r>
          </w:p>
        </w:tc>
        <w:tc>
          <w:tcPr>
            <w:tcW w:w="1027" w:type="pct"/>
          </w:tcPr>
          <w:p w14:paraId="0EE6E793" w14:textId="77777777" w:rsidR="00566AEE" w:rsidRPr="000D2382" w:rsidRDefault="00566AEE" w:rsidP="00FB1B80">
            <w:pPr>
              <w:pStyle w:val="DecimalAligned"/>
              <w:jc w:val="center"/>
              <w:rPr>
                <w:color w:val="auto"/>
                <w:sz w:val="20"/>
                <w:szCs w:val="20"/>
              </w:rPr>
            </w:pPr>
            <w:r w:rsidRPr="000D2382">
              <w:rPr>
                <w:color w:val="auto"/>
                <w:sz w:val="20"/>
                <w:szCs w:val="20"/>
              </w:rPr>
              <w:t># (%)</w:t>
            </w:r>
          </w:p>
        </w:tc>
      </w:tr>
      <w:tr w:rsidR="00566AEE" w:rsidRPr="000D2382" w14:paraId="0E7967EB" w14:textId="77777777" w:rsidTr="00E55153">
        <w:tc>
          <w:tcPr>
            <w:tcW w:w="1918" w:type="pct"/>
            <w:noWrap/>
          </w:tcPr>
          <w:p w14:paraId="24219032" w14:textId="77777777" w:rsidR="00566AEE" w:rsidRPr="000D2382" w:rsidRDefault="00566AEE" w:rsidP="00FB1B80">
            <w:pPr>
              <w:rPr>
                <w:color w:val="auto"/>
                <w:sz w:val="20"/>
                <w:szCs w:val="20"/>
              </w:rPr>
            </w:pPr>
          </w:p>
        </w:tc>
        <w:tc>
          <w:tcPr>
            <w:tcW w:w="1028" w:type="pct"/>
          </w:tcPr>
          <w:p w14:paraId="36A594E6" w14:textId="77777777" w:rsidR="00566AEE" w:rsidRPr="000D2382" w:rsidRDefault="00566AEE" w:rsidP="00FB1B80">
            <w:pPr>
              <w:pStyle w:val="DecimalAligned"/>
              <w:jc w:val="center"/>
              <w:rPr>
                <w:color w:val="auto"/>
                <w:sz w:val="20"/>
                <w:szCs w:val="20"/>
              </w:rPr>
            </w:pPr>
            <w:r w:rsidRPr="000D2382">
              <w:rPr>
                <w:color w:val="auto"/>
                <w:sz w:val="20"/>
                <w:szCs w:val="20"/>
              </w:rPr>
              <w:t># (%)</w:t>
            </w:r>
          </w:p>
        </w:tc>
        <w:tc>
          <w:tcPr>
            <w:tcW w:w="1028" w:type="pct"/>
          </w:tcPr>
          <w:p w14:paraId="094E0104" w14:textId="77777777" w:rsidR="00566AEE" w:rsidRPr="000D2382" w:rsidRDefault="00566AEE" w:rsidP="00FB1B80">
            <w:pPr>
              <w:pStyle w:val="DecimalAligned"/>
              <w:jc w:val="center"/>
              <w:rPr>
                <w:color w:val="auto"/>
                <w:sz w:val="20"/>
                <w:szCs w:val="20"/>
              </w:rPr>
            </w:pPr>
            <w:r w:rsidRPr="000D2382">
              <w:rPr>
                <w:color w:val="auto"/>
                <w:sz w:val="20"/>
                <w:szCs w:val="20"/>
              </w:rPr>
              <w:t># (%)</w:t>
            </w:r>
          </w:p>
        </w:tc>
        <w:tc>
          <w:tcPr>
            <w:tcW w:w="1027" w:type="pct"/>
          </w:tcPr>
          <w:p w14:paraId="1089B88B" w14:textId="77777777" w:rsidR="00566AEE" w:rsidRPr="000D2382" w:rsidRDefault="00566AEE" w:rsidP="00FB1B80">
            <w:pPr>
              <w:pStyle w:val="DecimalAligned"/>
              <w:jc w:val="center"/>
              <w:rPr>
                <w:color w:val="auto"/>
                <w:sz w:val="20"/>
                <w:szCs w:val="20"/>
              </w:rPr>
            </w:pPr>
            <w:r w:rsidRPr="000D2382">
              <w:rPr>
                <w:color w:val="auto"/>
                <w:sz w:val="20"/>
                <w:szCs w:val="20"/>
              </w:rPr>
              <w:t># (%)</w:t>
            </w:r>
          </w:p>
        </w:tc>
      </w:tr>
      <w:tr w:rsidR="00566AEE" w:rsidRPr="000D2382" w14:paraId="54D01E59" w14:textId="77777777" w:rsidTr="00E55153">
        <w:tc>
          <w:tcPr>
            <w:tcW w:w="1918" w:type="pct"/>
            <w:noWrap/>
          </w:tcPr>
          <w:p w14:paraId="6294576B" w14:textId="77777777" w:rsidR="00566AEE" w:rsidRPr="000D2382" w:rsidRDefault="00566AEE" w:rsidP="00FB1B80">
            <w:pPr>
              <w:rPr>
                <w:b/>
                <w:color w:val="auto"/>
                <w:sz w:val="20"/>
                <w:szCs w:val="20"/>
              </w:rPr>
            </w:pPr>
          </w:p>
        </w:tc>
        <w:tc>
          <w:tcPr>
            <w:tcW w:w="1028" w:type="pct"/>
          </w:tcPr>
          <w:p w14:paraId="6FEA94C9" w14:textId="77777777" w:rsidR="00566AEE" w:rsidRPr="000D2382" w:rsidRDefault="00566AEE" w:rsidP="00FB1B80">
            <w:pPr>
              <w:pStyle w:val="DecimalAligned"/>
              <w:jc w:val="center"/>
              <w:rPr>
                <w:color w:val="auto"/>
                <w:sz w:val="20"/>
                <w:szCs w:val="20"/>
              </w:rPr>
            </w:pPr>
            <w:r w:rsidRPr="000D2382">
              <w:rPr>
                <w:color w:val="auto"/>
                <w:sz w:val="20"/>
                <w:szCs w:val="20"/>
              </w:rPr>
              <w:t># (%)</w:t>
            </w:r>
          </w:p>
        </w:tc>
        <w:tc>
          <w:tcPr>
            <w:tcW w:w="1028" w:type="pct"/>
          </w:tcPr>
          <w:p w14:paraId="155AD8F6" w14:textId="77777777" w:rsidR="00566AEE" w:rsidRPr="000D2382" w:rsidRDefault="00566AEE" w:rsidP="00FB1B80">
            <w:pPr>
              <w:pStyle w:val="DecimalAligned"/>
              <w:jc w:val="center"/>
              <w:rPr>
                <w:color w:val="auto"/>
                <w:sz w:val="20"/>
                <w:szCs w:val="20"/>
              </w:rPr>
            </w:pPr>
            <w:r w:rsidRPr="000D2382">
              <w:rPr>
                <w:color w:val="auto"/>
                <w:sz w:val="20"/>
                <w:szCs w:val="20"/>
              </w:rPr>
              <w:t># (%)</w:t>
            </w:r>
          </w:p>
        </w:tc>
        <w:tc>
          <w:tcPr>
            <w:tcW w:w="1027" w:type="pct"/>
          </w:tcPr>
          <w:p w14:paraId="5942053F" w14:textId="77777777" w:rsidR="00566AEE" w:rsidRPr="000D2382" w:rsidRDefault="00566AEE" w:rsidP="00FB1B80">
            <w:pPr>
              <w:pStyle w:val="DecimalAligned"/>
              <w:jc w:val="center"/>
              <w:rPr>
                <w:color w:val="auto"/>
                <w:sz w:val="20"/>
                <w:szCs w:val="20"/>
              </w:rPr>
            </w:pPr>
            <w:r w:rsidRPr="000D2382">
              <w:rPr>
                <w:color w:val="auto"/>
                <w:sz w:val="20"/>
                <w:szCs w:val="20"/>
              </w:rPr>
              <w:t># (%)</w:t>
            </w:r>
          </w:p>
        </w:tc>
      </w:tr>
      <w:tr w:rsidR="00566AEE" w:rsidRPr="000D2382" w14:paraId="2ECC3DCC" w14:textId="77777777" w:rsidTr="00E55153">
        <w:tc>
          <w:tcPr>
            <w:tcW w:w="1918" w:type="pct"/>
            <w:noWrap/>
          </w:tcPr>
          <w:p w14:paraId="4F291BB7" w14:textId="77777777" w:rsidR="00566AEE" w:rsidRPr="000D2382" w:rsidRDefault="00566AEE" w:rsidP="00FB1B80">
            <w:pPr>
              <w:rPr>
                <w:color w:val="auto"/>
                <w:sz w:val="20"/>
                <w:szCs w:val="20"/>
              </w:rPr>
            </w:pPr>
          </w:p>
        </w:tc>
        <w:tc>
          <w:tcPr>
            <w:tcW w:w="1028" w:type="pct"/>
          </w:tcPr>
          <w:p w14:paraId="77191E15" w14:textId="77777777" w:rsidR="00566AEE" w:rsidRPr="000D2382" w:rsidRDefault="00566AEE" w:rsidP="00FB1B80">
            <w:pPr>
              <w:pStyle w:val="DecimalAligned"/>
              <w:jc w:val="center"/>
              <w:rPr>
                <w:color w:val="auto"/>
                <w:sz w:val="20"/>
                <w:szCs w:val="20"/>
              </w:rPr>
            </w:pPr>
            <w:r w:rsidRPr="000D2382">
              <w:rPr>
                <w:color w:val="auto"/>
                <w:sz w:val="20"/>
                <w:szCs w:val="20"/>
              </w:rPr>
              <w:t># (%)</w:t>
            </w:r>
          </w:p>
        </w:tc>
        <w:tc>
          <w:tcPr>
            <w:tcW w:w="1028" w:type="pct"/>
          </w:tcPr>
          <w:p w14:paraId="19A40D55" w14:textId="77777777" w:rsidR="00566AEE" w:rsidRPr="000D2382" w:rsidRDefault="00566AEE" w:rsidP="00FB1B80">
            <w:pPr>
              <w:pStyle w:val="DecimalAligned"/>
              <w:jc w:val="center"/>
              <w:rPr>
                <w:color w:val="auto"/>
                <w:sz w:val="20"/>
                <w:szCs w:val="20"/>
              </w:rPr>
            </w:pPr>
            <w:r w:rsidRPr="000D2382">
              <w:rPr>
                <w:color w:val="auto"/>
                <w:sz w:val="20"/>
                <w:szCs w:val="20"/>
              </w:rPr>
              <w:t># (%)</w:t>
            </w:r>
          </w:p>
        </w:tc>
        <w:tc>
          <w:tcPr>
            <w:tcW w:w="1027" w:type="pct"/>
          </w:tcPr>
          <w:p w14:paraId="45A0398A" w14:textId="77777777" w:rsidR="00566AEE" w:rsidRPr="000D2382" w:rsidRDefault="00566AEE" w:rsidP="00FB1B80">
            <w:pPr>
              <w:pStyle w:val="DecimalAligned"/>
              <w:jc w:val="center"/>
              <w:rPr>
                <w:color w:val="auto"/>
                <w:sz w:val="20"/>
                <w:szCs w:val="20"/>
              </w:rPr>
            </w:pPr>
            <w:r w:rsidRPr="000D2382">
              <w:rPr>
                <w:color w:val="auto"/>
                <w:sz w:val="20"/>
                <w:szCs w:val="20"/>
              </w:rPr>
              <w:t># (%)</w:t>
            </w:r>
          </w:p>
        </w:tc>
      </w:tr>
      <w:tr w:rsidR="00566AEE" w:rsidRPr="000D2382" w14:paraId="73DD035D" w14:textId="77777777" w:rsidTr="00E55153">
        <w:tc>
          <w:tcPr>
            <w:tcW w:w="1918" w:type="pct"/>
            <w:noWrap/>
          </w:tcPr>
          <w:p w14:paraId="6C6B8CB4" w14:textId="77777777" w:rsidR="00566AEE" w:rsidRPr="000D2382" w:rsidRDefault="00566AEE" w:rsidP="00FB1B80">
            <w:pPr>
              <w:rPr>
                <w:color w:val="auto"/>
                <w:sz w:val="20"/>
                <w:szCs w:val="20"/>
              </w:rPr>
            </w:pPr>
          </w:p>
        </w:tc>
        <w:tc>
          <w:tcPr>
            <w:tcW w:w="1028" w:type="pct"/>
          </w:tcPr>
          <w:p w14:paraId="7501CE2C" w14:textId="77777777" w:rsidR="00566AEE" w:rsidRPr="000D2382" w:rsidRDefault="00566AEE" w:rsidP="00FB1B80">
            <w:pPr>
              <w:pStyle w:val="DecimalAligned"/>
              <w:jc w:val="center"/>
              <w:rPr>
                <w:color w:val="auto"/>
                <w:sz w:val="20"/>
                <w:szCs w:val="20"/>
              </w:rPr>
            </w:pPr>
            <w:r w:rsidRPr="000D2382">
              <w:rPr>
                <w:color w:val="auto"/>
                <w:sz w:val="20"/>
                <w:szCs w:val="20"/>
              </w:rPr>
              <w:t># (%)</w:t>
            </w:r>
          </w:p>
        </w:tc>
        <w:tc>
          <w:tcPr>
            <w:tcW w:w="1028" w:type="pct"/>
          </w:tcPr>
          <w:p w14:paraId="614F66B1" w14:textId="77777777" w:rsidR="00566AEE" w:rsidRPr="000D2382" w:rsidRDefault="00566AEE" w:rsidP="00FB1B80">
            <w:pPr>
              <w:pStyle w:val="DecimalAligned"/>
              <w:jc w:val="center"/>
              <w:rPr>
                <w:color w:val="auto"/>
                <w:sz w:val="20"/>
                <w:szCs w:val="20"/>
              </w:rPr>
            </w:pPr>
            <w:r w:rsidRPr="000D2382">
              <w:rPr>
                <w:color w:val="auto"/>
                <w:sz w:val="20"/>
                <w:szCs w:val="20"/>
              </w:rPr>
              <w:t># (%)</w:t>
            </w:r>
          </w:p>
        </w:tc>
        <w:tc>
          <w:tcPr>
            <w:tcW w:w="1027" w:type="pct"/>
          </w:tcPr>
          <w:p w14:paraId="3E23861E" w14:textId="77777777" w:rsidR="00566AEE" w:rsidRPr="000D2382" w:rsidRDefault="00566AEE" w:rsidP="00FB1B80">
            <w:pPr>
              <w:pStyle w:val="DecimalAligned"/>
              <w:jc w:val="center"/>
              <w:rPr>
                <w:color w:val="auto"/>
                <w:sz w:val="20"/>
                <w:szCs w:val="20"/>
              </w:rPr>
            </w:pPr>
            <w:r w:rsidRPr="000D2382">
              <w:rPr>
                <w:color w:val="auto"/>
                <w:sz w:val="20"/>
                <w:szCs w:val="20"/>
              </w:rPr>
              <w:t># (%)</w:t>
            </w:r>
          </w:p>
        </w:tc>
      </w:tr>
      <w:tr w:rsidR="00566AEE" w:rsidRPr="000D2382" w14:paraId="4E6E579A" w14:textId="77777777" w:rsidTr="00E55153">
        <w:tc>
          <w:tcPr>
            <w:tcW w:w="1918" w:type="pct"/>
            <w:noWrap/>
          </w:tcPr>
          <w:p w14:paraId="00D6F828" w14:textId="77777777" w:rsidR="00566AEE" w:rsidRPr="000D2382" w:rsidRDefault="00566AEE" w:rsidP="00FB1B80">
            <w:pPr>
              <w:rPr>
                <w:color w:val="auto"/>
                <w:sz w:val="20"/>
                <w:szCs w:val="20"/>
              </w:rPr>
            </w:pPr>
          </w:p>
        </w:tc>
        <w:tc>
          <w:tcPr>
            <w:tcW w:w="1028" w:type="pct"/>
          </w:tcPr>
          <w:p w14:paraId="51FAC343" w14:textId="77777777" w:rsidR="00566AEE" w:rsidRPr="000D2382" w:rsidRDefault="00566AEE" w:rsidP="00FB1B80">
            <w:pPr>
              <w:pStyle w:val="DecimalAligned"/>
              <w:jc w:val="center"/>
              <w:rPr>
                <w:color w:val="auto"/>
                <w:sz w:val="20"/>
                <w:szCs w:val="20"/>
              </w:rPr>
            </w:pPr>
            <w:r w:rsidRPr="000D2382">
              <w:rPr>
                <w:color w:val="auto"/>
                <w:sz w:val="20"/>
                <w:szCs w:val="20"/>
              </w:rPr>
              <w:t># (%)</w:t>
            </w:r>
          </w:p>
        </w:tc>
        <w:tc>
          <w:tcPr>
            <w:tcW w:w="1028" w:type="pct"/>
          </w:tcPr>
          <w:p w14:paraId="1C21CC0B" w14:textId="77777777" w:rsidR="00566AEE" w:rsidRPr="000D2382" w:rsidRDefault="00566AEE" w:rsidP="00FB1B80">
            <w:pPr>
              <w:pStyle w:val="DecimalAligned"/>
              <w:jc w:val="center"/>
              <w:rPr>
                <w:color w:val="auto"/>
                <w:sz w:val="20"/>
                <w:szCs w:val="20"/>
              </w:rPr>
            </w:pPr>
            <w:r w:rsidRPr="000D2382">
              <w:rPr>
                <w:color w:val="auto"/>
                <w:sz w:val="20"/>
                <w:szCs w:val="20"/>
              </w:rPr>
              <w:t># (%)</w:t>
            </w:r>
          </w:p>
        </w:tc>
        <w:tc>
          <w:tcPr>
            <w:tcW w:w="1027" w:type="pct"/>
          </w:tcPr>
          <w:p w14:paraId="579D73BF" w14:textId="77777777" w:rsidR="00566AEE" w:rsidRPr="000D2382" w:rsidRDefault="00566AEE" w:rsidP="00FB1B80">
            <w:pPr>
              <w:pStyle w:val="DecimalAligned"/>
              <w:jc w:val="center"/>
              <w:rPr>
                <w:color w:val="auto"/>
                <w:sz w:val="20"/>
                <w:szCs w:val="20"/>
              </w:rPr>
            </w:pPr>
            <w:r w:rsidRPr="000D2382">
              <w:rPr>
                <w:color w:val="auto"/>
                <w:sz w:val="20"/>
                <w:szCs w:val="20"/>
              </w:rPr>
              <w:t># (%)</w:t>
            </w:r>
          </w:p>
        </w:tc>
      </w:tr>
      <w:tr w:rsidR="00566AEE" w:rsidRPr="000D2382" w14:paraId="7CEBF766" w14:textId="77777777" w:rsidTr="00E55153">
        <w:tc>
          <w:tcPr>
            <w:tcW w:w="1918" w:type="pct"/>
            <w:noWrap/>
          </w:tcPr>
          <w:p w14:paraId="7A239A64" w14:textId="77777777" w:rsidR="00566AEE" w:rsidRPr="000D2382" w:rsidRDefault="00566AEE" w:rsidP="00FB1B80">
            <w:pPr>
              <w:rPr>
                <w:color w:val="auto"/>
                <w:sz w:val="20"/>
                <w:szCs w:val="20"/>
              </w:rPr>
            </w:pPr>
          </w:p>
        </w:tc>
        <w:tc>
          <w:tcPr>
            <w:tcW w:w="1028" w:type="pct"/>
          </w:tcPr>
          <w:p w14:paraId="42E6DA4D" w14:textId="77777777" w:rsidR="00566AEE" w:rsidRPr="000D2382" w:rsidRDefault="00566AEE" w:rsidP="00FB1B80">
            <w:pPr>
              <w:pStyle w:val="DecimalAligned"/>
              <w:jc w:val="center"/>
              <w:rPr>
                <w:color w:val="auto"/>
                <w:sz w:val="20"/>
                <w:szCs w:val="20"/>
              </w:rPr>
            </w:pPr>
            <w:r w:rsidRPr="000D2382">
              <w:rPr>
                <w:color w:val="auto"/>
                <w:sz w:val="20"/>
                <w:szCs w:val="20"/>
              </w:rPr>
              <w:t># (%)</w:t>
            </w:r>
          </w:p>
        </w:tc>
        <w:tc>
          <w:tcPr>
            <w:tcW w:w="1028" w:type="pct"/>
          </w:tcPr>
          <w:p w14:paraId="2D518C13" w14:textId="77777777" w:rsidR="00566AEE" w:rsidRPr="000D2382" w:rsidRDefault="00566AEE" w:rsidP="00FB1B80">
            <w:pPr>
              <w:pStyle w:val="DecimalAligned"/>
              <w:jc w:val="center"/>
              <w:rPr>
                <w:color w:val="auto"/>
                <w:sz w:val="20"/>
                <w:szCs w:val="20"/>
              </w:rPr>
            </w:pPr>
            <w:r w:rsidRPr="000D2382">
              <w:rPr>
                <w:color w:val="auto"/>
                <w:sz w:val="20"/>
                <w:szCs w:val="20"/>
              </w:rPr>
              <w:t># (%)</w:t>
            </w:r>
          </w:p>
        </w:tc>
        <w:tc>
          <w:tcPr>
            <w:tcW w:w="1027" w:type="pct"/>
          </w:tcPr>
          <w:p w14:paraId="2C776F0C" w14:textId="77777777" w:rsidR="00566AEE" w:rsidRPr="000D2382" w:rsidRDefault="00566AEE" w:rsidP="00FB1B80">
            <w:pPr>
              <w:pStyle w:val="DecimalAligned"/>
              <w:jc w:val="center"/>
              <w:rPr>
                <w:color w:val="auto"/>
                <w:sz w:val="20"/>
                <w:szCs w:val="20"/>
              </w:rPr>
            </w:pPr>
            <w:r w:rsidRPr="000D2382">
              <w:rPr>
                <w:color w:val="auto"/>
                <w:sz w:val="20"/>
                <w:szCs w:val="20"/>
              </w:rPr>
              <w:t># (%)</w:t>
            </w:r>
          </w:p>
        </w:tc>
      </w:tr>
      <w:tr w:rsidR="00566AEE" w:rsidRPr="000D2382" w14:paraId="5F7F77DE" w14:textId="77777777" w:rsidTr="00E55153">
        <w:tc>
          <w:tcPr>
            <w:tcW w:w="1918" w:type="pct"/>
            <w:noWrap/>
          </w:tcPr>
          <w:p w14:paraId="037EEE4F" w14:textId="77777777" w:rsidR="00566AEE" w:rsidRPr="000D2382" w:rsidRDefault="00566AEE" w:rsidP="00FB1B80">
            <w:pPr>
              <w:rPr>
                <w:b/>
                <w:color w:val="auto"/>
                <w:sz w:val="20"/>
                <w:szCs w:val="20"/>
              </w:rPr>
            </w:pPr>
          </w:p>
        </w:tc>
        <w:tc>
          <w:tcPr>
            <w:tcW w:w="1028" w:type="pct"/>
          </w:tcPr>
          <w:p w14:paraId="3788EFB1" w14:textId="77777777" w:rsidR="00566AEE" w:rsidRPr="000D2382" w:rsidRDefault="00566AEE" w:rsidP="00FB1B80">
            <w:pPr>
              <w:pStyle w:val="DecimalAligned"/>
              <w:jc w:val="center"/>
              <w:rPr>
                <w:color w:val="auto"/>
                <w:sz w:val="20"/>
                <w:szCs w:val="20"/>
              </w:rPr>
            </w:pPr>
            <w:r w:rsidRPr="000D2382">
              <w:rPr>
                <w:color w:val="auto"/>
                <w:sz w:val="20"/>
                <w:szCs w:val="20"/>
              </w:rPr>
              <w:t># (%)</w:t>
            </w:r>
          </w:p>
        </w:tc>
        <w:tc>
          <w:tcPr>
            <w:tcW w:w="1028" w:type="pct"/>
          </w:tcPr>
          <w:p w14:paraId="1B602C79" w14:textId="77777777" w:rsidR="00566AEE" w:rsidRPr="000D2382" w:rsidRDefault="00566AEE" w:rsidP="00FB1B80">
            <w:pPr>
              <w:pStyle w:val="DecimalAligned"/>
              <w:jc w:val="center"/>
              <w:rPr>
                <w:color w:val="auto"/>
                <w:sz w:val="20"/>
                <w:szCs w:val="20"/>
              </w:rPr>
            </w:pPr>
            <w:r w:rsidRPr="000D2382">
              <w:rPr>
                <w:color w:val="auto"/>
                <w:sz w:val="20"/>
                <w:szCs w:val="20"/>
              </w:rPr>
              <w:t># (%)</w:t>
            </w:r>
          </w:p>
        </w:tc>
        <w:tc>
          <w:tcPr>
            <w:tcW w:w="1027" w:type="pct"/>
          </w:tcPr>
          <w:p w14:paraId="5396E942" w14:textId="77777777" w:rsidR="00566AEE" w:rsidRPr="000D2382" w:rsidRDefault="00566AEE" w:rsidP="00FB1B80">
            <w:pPr>
              <w:pStyle w:val="DecimalAligned"/>
              <w:jc w:val="center"/>
              <w:rPr>
                <w:color w:val="auto"/>
                <w:sz w:val="20"/>
                <w:szCs w:val="20"/>
              </w:rPr>
            </w:pPr>
            <w:r w:rsidRPr="000D2382">
              <w:rPr>
                <w:color w:val="auto"/>
                <w:sz w:val="20"/>
                <w:szCs w:val="20"/>
              </w:rPr>
              <w:t># (%)</w:t>
            </w:r>
          </w:p>
        </w:tc>
      </w:tr>
      <w:tr w:rsidR="00566AEE" w:rsidRPr="000D2382" w14:paraId="06295D35" w14:textId="77777777" w:rsidTr="00E55153">
        <w:tc>
          <w:tcPr>
            <w:tcW w:w="1918" w:type="pct"/>
            <w:noWrap/>
          </w:tcPr>
          <w:p w14:paraId="38267942" w14:textId="77777777" w:rsidR="00566AEE" w:rsidRPr="000D2382" w:rsidRDefault="00566AEE" w:rsidP="00FB1B80">
            <w:pPr>
              <w:rPr>
                <w:color w:val="auto"/>
                <w:sz w:val="20"/>
                <w:szCs w:val="20"/>
              </w:rPr>
            </w:pPr>
          </w:p>
        </w:tc>
        <w:tc>
          <w:tcPr>
            <w:tcW w:w="1028" w:type="pct"/>
          </w:tcPr>
          <w:p w14:paraId="3706AB40" w14:textId="77777777" w:rsidR="00566AEE" w:rsidRPr="000D2382" w:rsidRDefault="00566AEE" w:rsidP="00FB1B80">
            <w:pPr>
              <w:pStyle w:val="DecimalAligned"/>
              <w:jc w:val="center"/>
              <w:rPr>
                <w:color w:val="auto"/>
                <w:sz w:val="20"/>
                <w:szCs w:val="20"/>
              </w:rPr>
            </w:pPr>
            <w:r w:rsidRPr="000D2382">
              <w:rPr>
                <w:color w:val="auto"/>
                <w:sz w:val="20"/>
                <w:szCs w:val="20"/>
              </w:rPr>
              <w:t># (%)</w:t>
            </w:r>
          </w:p>
        </w:tc>
        <w:tc>
          <w:tcPr>
            <w:tcW w:w="1028" w:type="pct"/>
          </w:tcPr>
          <w:p w14:paraId="15E47AAA" w14:textId="77777777" w:rsidR="00566AEE" w:rsidRPr="000D2382" w:rsidRDefault="00566AEE" w:rsidP="00FB1B80">
            <w:pPr>
              <w:pStyle w:val="DecimalAligned"/>
              <w:jc w:val="center"/>
              <w:rPr>
                <w:color w:val="auto"/>
                <w:sz w:val="20"/>
                <w:szCs w:val="20"/>
              </w:rPr>
            </w:pPr>
            <w:r w:rsidRPr="000D2382">
              <w:rPr>
                <w:color w:val="auto"/>
                <w:sz w:val="20"/>
                <w:szCs w:val="20"/>
              </w:rPr>
              <w:t># (%)</w:t>
            </w:r>
          </w:p>
        </w:tc>
        <w:tc>
          <w:tcPr>
            <w:tcW w:w="1027" w:type="pct"/>
          </w:tcPr>
          <w:p w14:paraId="79427903" w14:textId="77777777" w:rsidR="00566AEE" w:rsidRPr="000D2382" w:rsidRDefault="00566AEE" w:rsidP="00FB1B80">
            <w:pPr>
              <w:pStyle w:val="DecimalAligned"/>
              <w:jc w:val="center"/>
              <w:rPr>
                <w:color w:val="auto"/>
                <w:sz w:val="20"/>
                <w:szCs w:val="20"/>
              </w:rPr>
            </w:pPr>
            <w:r w:rsidRPr="000D2382">
              <w:rPr>
                <w:color w:val="auto"/>
                <w:sz w:val="20"/>
                <w:szCs w:val="20"/>
              </w:rPr>
              <w:t># (%)</w:t>
            </w:r>
          </w:p>
        </w:tc>
      </w:tr>
      <w:tr w:rsidR="00566AEE" w:rsidRPr="000D2382" w14:paraId="7051936F" w14:textId="77777777" w:rsidTr="00E55153">
        <w:tc>
          <w:tcPr>
            <w:tcW w:w="1918" w:type="pct"/>
            <w:noWrap/>
          </w:tcPr>
          <w:p w14:paraId="7BE96A21" w14:textId="77777777" w:rsidR="00566AEE" w:rsidRPr="000D2382" w:rsidRDefault="00566AEE" w:rsidP="00FB1B80">
            <w:pPr>
              <w:rPr>
                <w:color w:val="auto"/>
                <w:sz w:val="20"/>
                <w:szCs w:val="20"/>
              </w:rPr>
            </w:pPr>
          </w:p>
        </w:tc>
        <w:tc>
          <w:tcPr>
            <w:tcW w:w="1028" w:type="pct"/>
          </w:tcPr>
          <w:p w14:paraId="449976D0" w14:textId="77777777" w:rsidR="00566AEE" w:rsidRPr="000D2382" w:rsidRDefault="00566AEE" w:rsidP="00FB1B80">
            <w:pPr>
              <w:pStyle w:val="DecimalAligned"/>
              <w:jc w:val="center"/>
              <w:rPr>
                <w:color w:val="auto"/>
                <w:sz w:val="20"/>
                <w:szCs w:val="20"/>
              </w:rPr>
            </w:pPr>
            <w:r w:rsidRPr="000D2382">
              <w:rPr>
                <w:color w:val="auto"/>
                <w:sz w:val="20"/>
                <w:szCs w:val="20"/>
              </w:rPr>
              <w:t># (%)</w:t>
            </w:r>
          </w:p>
        </w:tc>
        <w:tc>
          <w:tcPr>
            <w:tcW w:w="1028" w:type="pct"/>
          </w:tcPr>
          <w:p w14:paraId="4E6FE918" w14:textId="77777777" w:rsidR="00566AEE" w:rsidRPr="000D2382" w:rsidRDefault="00566AEE" w:rsidP="00FB1B80">
            <w:pPr>
              <w:pStyle w:val="DecimalAligned"/>
              <w:jc w:val="center"/>
              <w:rPr>
                <w:color w:val="auto"/>
                <w:sz w:val="20"/>
                <w:szCs w:val="20"/>
              </w:rPr>
            </w:pPr>
            <w:r w:rsidRPr="000D2382">
              <w:rPr>
                <w:color w:val="auto"/>
                <w:sz w:val="20"/>
                <w:szCs w:val="20"/>
              </w:rPr>
              <w:t># (%)</w:t>
            </w:r>
          </w:p>
        </w:tc>
        <w:tc>
          <w:tcPr>
            <w:tcW w:w="1027" w:type="pct"/>
          </w:tcPr>
          <w:p w14:paraId="364E2E43" w14:textId="77777777" w:rsidR="00566AEE" w:rsidRPr="000D2382" w:rsidRDefault="00566AEE" w:rsidP="00FB1B80">
            <w:pPr>
              <w:pStyle w:val="DecimalAligned"/>
              <w:jc w:val="center"/>
              <w:rPr>
                <w:color w:val="auto"/>
                <w:sz w:val="20"/>
                <w:szCs w:val="20"/>
              </w:rPr>
            </w:pPr>
            <w:r w:rsidRPr="000D2382">
              <w:rPr>
                <w:color w:val="auto"/>
                <w:sz w:val="20"/>
                <w:szCs w:val="20"/>
              </w:rPr>
              <w:t># (%)</w:t>
            </w:r>
          </w:p>
        </w:tc>
      </w:tr>
      <w:tr w:rsidR="00566AEE" w:rsidRPr="000D2382" w14:paraId="4B77B3C0" w14:textId="77777777" w:rsidTr="00E55153">
        <w:tc>
          <w:tcPr>
            <w:tcW w:w="1918" w:type="pct"/>
            <w:noWrap/>
          </w:tcPr>
          <w:p w14:paraId="0491F407" w14:textId="77777777" w:rsidR="00566AEE" w:rsidRPr="000D2382" w:rsidRDefault="00566AEE" w:rsidP="00FB1B80">
            <w:pPr>
              <w:rPr>
                <w:color w:val="auto"/>
                <w:sz w:val="20"/>
                <w:szCs w:val="20"/>
              </w:rPr>
            </w:pPr>
          </w:p>
        </w:tc>
        <w:tc>
          <w:tcPr>
            <w:tcW w:w="1028" w:type="pct"/>
          </w:tcPr>
          <w:p w14:paraId="6E4B56D4" w14:textId="77777777" w:rsidR="00566AEE" w:rsidRPr="000D2382" w:rsidRDefault="00566AEE" w:rsidP="00FB1B80">
            <w:pPr>
              <w:pStyle w:val="DecimalAligned"/>
              <w:jc w:val="center"/>
              <w:rPr>
                <w:color w:val="auto"/>
                <w:sz w:val="20"/>
                <w:szCs w:val="20"/>
              </w:rPr>
            </w:pPr>
            <w:r w:rsidRPr="000D2382">
              <w:rPr>
                <w:color w:val="auto"/>
                <w:sz w:val="20"/>
                <w:szCs w:val="20"/>
              </w:rPr>
              <w:t># (%)</w:t>
            </w:r>
          </w:p>
        </w:tc>
        <w:tc>
          <w:tcPr>
            <w:tcW w:w="1028" w:type="pct"/>
          </w:tcPr>
          <w:p w14:paraId="5B4EFC40" w14:textId="77777777" w:rsidR="00566AEE" w:rsidRPr="000D2382" w:rsidRDefault="00566AEE" w:rsidP="00FB1B80">
            <w:pPr>
              <w:pStyle w:val="DecimalAligned"/>
              <w:jc w:val="center"/>
              <w:rPr>
                <w:color w:val="auto"/>
                <w:sz w:val="20"/>
                <w:szCs w:val="20"/>
              </w:rPr>
            </w:pPr>
            <w:r w:rsidRPr="000D2382">
              <w:rPr>
                <w:color w:val="auto"/>
                <w:sz w:val="20"/>
                <w:szCs w:val="20"/>
              </w:rPr>
              <w:t># (%)</w:t>
            </w:r>
          </w:p>
        </w:tc>
        <w:tc>
          <w:tcPr>
            <w:tcW w:w="1027" w:type="pct"/>
          </w:tcPr>
          <w:p w14:paraId="002FF932" w14:textId="77777777" w:rsidR="00566AEE" w:rsidRPr="000D2382" w:rsidRDefault="00566AEE" w:rsidP="00FB1B80">
            <w:pPr>
              <w:pStyle w:val="DecimalAligned"/>
              <w:jc w:val="center"/>
              <w:rPr>
                <w:color w:val="auto"/>
                <w:sz w:val="20"/>
                <w:szCs w:val="20"/>
              </w:rPr>
            </w:pPr>
            <w:r w:rsidRPr="000D2382">
              <w:rPr>
                <w:color w:val="auto"/>
                <w:sz w:val="20"/>
                <w:szCs w:val="20"/>
              </w:rPr>
              <w:t># (%)</w:t>
            </w:r>
          </w:p>
        </w:tc>
      </w:tr>
      <w:tr w:rsidR="00566AEE" w:rsidRPr="000D2382" w14:paraId="781D8E63" w14:textId="77777777" w:rsidTr="00E55153">
        <w:tc>
          <w:tcPr>
            <w:tcW w:w="1918" w:type="pct"/>
            <w:noWrap/>
          </w:tcPr>
          <w:p w14:paraId="4A37BC9E" w14:textId="77777777" w:rsidR="00566AEE" w:rsidRPr="000D2382" w:rsidRDefault="00566AEE" w:rsidP="00FB1B80">
            <w:pPr>
              <w:rPr>
                <w:color w:val="auto"/>
                <w:sz w:val="20"/>
                <w:szCs w:val="20"/>
              </w:rPr>
            </w:pPr>
          </w:p>
        </w:tc>
        <w:tc>
          <w:tcPr>
            <w:tcW w:w="1028" w:type="pct"/>
          </w:tcPr>
          <w:p w14:paraId="574BE8E4" w14:textId="77777777" w:rsidR="00566AEE" w:rsidRPr="000D2382" w:rsidRDefault="00566AEE" w:rsidP="00FB1B80">
            <w:pPr>
              <w:pStyle w:val="DecimalAligned"/>
              <w:jc w:val="center"/>
              <w:rPr>
                <w:color w:val="auto"/>
                <w:sz w:val="20"/>
                <w:szCs w:val="20"/>
              </w:rPr>
            </w:pPr>
            <w:r w:rsidRPr="000D2382">
              <w:rPr>
                <w:color w:val="auto"/>
                <w:sz w:val="20"/>
                <w:szCs w:val="20"/>
              </w:rPr>
              <w:t># (%)</w:t>
            </w:r>
          </w:p>
        </w:tc>
        <w:tc>
          <w:tcPr>
            <w:tcW w:w="1028" w:type="pct"/>
          </w:tcPr>
          <w:p w14:paraId="16325776" w14:textId="77777777" w:rsidR="00566AEE" w:rsidRPr="000D2382" w:rsidRDefault="00566AEE" w:rsidP="00FB1B80">
            <w:pPr>
              <w:pStyle w:val="DecimalAligned"/>
              <w:jc w:val="center"/>
              <w:rPr>
                <w:color w:val="auto"/>
                <w:sz w:val="20"/>
                <w:szCs w:val="20"/>
              </w:rPr>
            </w:pPr>
            <w:r w:rsidRPr="000D2382">
              <w:rPr>
                <w:color w:val="auto"/>
                <w:sz w:val="20"/>
                <w:szCs w:val="20"/>
              </w:rPr>
              <w:t># (%)</w:t>
            </w:r>
          </w:p>
        </w:tc>
        <w:tc>
          <w:tcPr>
            <w:tcW w:w="1027" w:type="pct"/>
          </w:tcPr>
          <w:p w14:paraId="2451FB2C" w14:textId="77777777" w:rsidR="00566AEE" w:rsidRPr="000D2382" w:rsidRDefault="00566AEE" w:rsidP="00FB1B80">
            <w:pPr>
              <w:pStyle w:val="DecimalAligned"/>
              <w:jc w:val="center"/>
              <w:rPr>
                <w:color w:val="auto"/>
                <w:sz w:val="20"/>
                <w:szCs w:val="20"/>
              </w:rPr>
            </w:pPr>
            <w:r w:rsidRPr="000D2382">
              <w:rPr>
                <w:color w:val="auto"/>
                <w:sz w:val="20"/>
                <w:szCs w:val="20"/>
              </w:rPr>
              <w:t># (%)</w:t>
            </w:r>
          </w:p>
        </w:tc>
      </w:tr>
      <w:tr w:rsidR="00566AEE" w:rsidRPr="000D2382" w14:paraId="230A815D" w14:textId="77777777" w:rsidTr="00E55153">
        <w:tc>
          <w:tcPr>
            <w:tcW w:w="1918" w:type="pct"/>
            <w:noWrap/>
          </w:tcPr>
          <w:p w14:paraId="20EC7024" w14:textId="77777777" w:rsidR="00566AEE" w:rsidRPr="000D2382" w:rsidRDefault="00566AEE" w:rsidP="00FB1B80">
            <w:pPr>
              <w:rPr>
                <w:color w:val="auto"/>
                <w:sz w:val="20"/>
                <w:szCs w:val="20"/>
              </w:rPr>
            </w:pPr>
          </w:p>
        </w:tc>
        <w:tc>
          <w:tcPr>
            <w:tcW w:w="1028" w:type="pct"/>
          </w:tcPr>
          <w:p w14:paraId="2996D871" w14:textId="77777777" w:rsidR="00566AEE" w:rsidRPr="000D2382" w:rsidRDefault="00566AEE" w:rsidP="00FB1B80">
            <w:pPr>
              <w:pStyle w:val="DecimalAligned"/>
              <w:jc w:val="center"/>
              <w:rPr>
                <w:color w:val="auto"/>
                <w:sz w:val="20"/>
                <w:szCs w:val="20"/>
              </w:rPr>
            </w:pPr>
            <w:r w:rsidRPr="000D2382">
              <w:rPr>
                <w:color w:val="auto"/>
                <w:sz w:val="20"/>
                <w:szCs w:val="20"/>
              </w:rPr>
              <w:t># (%)</w:t>
            </w:r>
          </w:p>
        </w:tc>
        <w:tc>
          <w:tcPr>
            <w:tcW w:w="1028" w:type="pct"/>
          </w:tcPr>
          <w:p w14:paraId="1AFA25D8" w14:textId="77777777" w:rsidR="00566AEE" w:rsidRPr="000D2382" w:rsidRDefault="00566AEE" w:rsidP="00FB1B80">
            <w:pPr>
              <w:pStyle w:val="DecimalAligned"/>
              <w:jc w:val="center"/>
              <w:rPr>
                <w:color w:val="auto"/>
                <w:sz w:val="20"/>
                <w:szCs w:val="20"/>
              </w:rPr>
            </w:pPr>
            <w:r w:rsidRPr="000D2382">
              <w:rPr>
                <w:color w:val="auto"/>
                <w:sz w:val="20"/>
                <w:szCs w:val="20"/>
              </w:rPr>
              <w:t># (%)</w:t>
            </w:r>
          </w:p>
        </w:tc>
        <w:tc>
          <w:tcPr>
            <w:tcW w:w="1027" w:type="pct"/>
          </w:tcPr>
          <w:p w14:paraId="098A8B31" w14:textId="77777777" w:rsidR="00566AEE" w:rsidRPr="000D2382" w:rsidRDefault="00566AEE" w:rsidP="00FB1B80">
            <w:pPr>
              <w:pStyle w:val="DecimalAligned"/>
              <w:jc w:val="center"/>
              <w:rPr>
                <w:color w:val="auto"/>
                <w:sz w:val="20"/>
                <w:szCs w:val="20"/>
              </w:rPr>
            </w:pPr>
            <w:r w:rsidRPr="000D2382">
              <w:rPr>
                <w:color w:val="auto"/>
                <w:sz w:val="20"/>
                <w:szCs w:val="20"/>
              </w:rPr>
              <w:t># (%)</w:t>
            </w:r>
          </w:p>
        </w:tc>
      </w:tr>
      <w:tr w:rsidR="00566AEE" w:rsidRPr="000D2382" w14:paraId="6765E2BD" w14:textId="77777777" w:rsidTr="00E55153">
        <w:trPr>
          <w:cnfStyle w:val="010000000000" w:firstRow="0" w:lastRow="1" w:firstColumn="0" w:lastColumn="0" w:oddVBand="0" w:evenVBand="0" w:oddHBand="0" w:evenHBand="0" w:firstRowFirstColumn="0" w:firstRowLastColumn="0" w:lastRowFirstColumn="0" w:lastRowLastColumn="0"/>
        </w:trPr>
        <w:tc>
          <w:tcPr>
            <w:tcW w:w="1918" w:type="pct"/>
            <w:tcBorders>
              <w:top w:val="none" w:sz="0" w:space="0" w:color="auto"/>
              <w:left w:val="none" w:sz="0" w:space="0" w:color="auto"/>
              <w:bottom w:val="none" w:sz="0" w:space="0" w:color="auto"/>
              <w:right w:val="none" w:sz="0" w:space="0" w:color="auto"/>
            </w:tcBorders>
            <w:noWrap/>
          </w:tcPr>
          <w:p w14:paraId="651186DA" w14:textId="77777777" w:rsidR="00566AEE" w:rsidRPr="000D2382" w:rsidRDefault="00566AEE" w:rsidP="00FB1B80">
            <w:pPr>
              <w:rPr>
                <w:b w:val="0"/>
                <w:sz w:val="20"/>
                <w:szCs w:val="20"/>
              </w:rPr>
            </w:pPr>
          </w:p>
        </w:tc>
        <w:tc>
          <w:tcPr>
            <w:tcW w:w="1028" w:type="pct"/>
            <w:tcBorders>
              <w:top w:val="none" w:sz="0" w:space="0" w:color="auto"/>
              <w:left w:val="none" w:sz="0" w:space="0" w:color="auto"/>
              <w:bottom w:val="none" w:sz="0" w:space="0" w:color="auto"/>
              <w:right w:val="none" w:sz="0" w:space="0" w:color="auto"/>
            </w:tcBorders>
          </w:tcPr>
          <w:p w14:paraId="6C6F50A1" w14:textId="77777777" w:rsidR="00566AEE" w:rsidRPr="000D2382" w:rsidRDefault="00566AEE" w:rsidP="00FB1B80">
            <w:pPr>
              <w:pStyle w:val="DecimalAligned"/>
              <w:jc w:val="center"/>
              <w:rPr>
                <w:b w:val="0"/>
                <w:sz w:val="20"/>
                <w:szCs w:val="20"/>
              </w:rPr>
            </w:pPr>
          </w:p>
        </w:tc>
        <w:tc>
          <w:tcPr>
            <w:tcW w:w="1028" w:type="pct"/>
            <w:tcBorders>
              <w:top w:val="none" w:sz="0" w:space="0" w:color="auto"/>
              <w:left w:val="none" w:sz="0" w:space="0" w:color="auto"/>
              <w:bottom w:val="none" w:sz="0" w:space="0" w:color="auto"/>
              <w:right w:val="none" w:sz="0" w:space="0" w:color="auto"/>
            </w:tcBorders>
          </w:tcPr>
          <w:p w14:paraId="05751EDD" w14:textId="77777777" w:rsidR="00566AEE" w:rsidRPr="000D2382" w:rsidRDefault="00566AEE" w:rsidP="00FB1B80">
            <w:pPr>
              <w:pStyle w:val="DecimalAligned"/>
              <w:jc w:val="center"/>
              <w:rPr>
                <w:b w:val="0"/>
                <w:sz w:val="20"/>
                <w:szCs w:val="20"/>
              </w:rPr>
            </w:pPr>
          </w:p>
        </w:tc>
        <w:tc>
          <w:tcPr>
            <w:tcW w:w="1027" w:type="pct"/>
            <w:tcBorders>
              <w:top w:val="none" w:sz="0" w:space="0" w:color="auto"/>
              <w:left w:val="none" w:sz="0" w:space="0" w:color="auto"/>
              <w:bottom w:val="none" w:sz="0" w:space="0" w:color="auto"/>
              <w:right w:val="none" w:sz="0" w:space="0" w:color="auto"/>
            </w:tcBorders>
          </w:tcPr>
          <w:p w14:paraId="792DA6D3" w14:textId="77777777" w:rsidR="00566AEE" w:rsidRPr="000D2382" w:rsidRDefault="00566AEE" w:rsidP="00FB1B80">
            <w:pPr>
              <w:pStyle w:val="DecimalAligned"/>
              <w:jc w:val="center"/>
              <w:rPr>
                <w:b w:val="0"/>
                <w:sz w:val="20"/>
                <w:szCs w:val="20"/>
              </w:rPr>
            </w:pPr>
          </w:p>
        </w:tc>
      </w:tr>
    </w:tbl>
    <w:p w14:paraId="4AB850B0" w14:textId="71FC9340" w:rsidR="00566AEE" w:rsidRDefault="00E55153" w:rsidP="00121EC4">
      <w:pPr>
        <w:pStyle w:val="BodyText"/>
        <w:rPr>
          <w:rFonts w:asciiTheme="minorHAnsi" w:hAnsiTheme="minorHAnsi"/>
        </w:rPr>
      </w:pPr>
      <w:r>
        <w:rPr>
          <w:rFonts w:ascii="Candara" w:hAnsi="Candara"/>
          <w:b w:val="0"/>
          <w:i/>
          <w:iCs/>
          <w:sz w:val="22"/>
          <w:szCs w:val="22"/>
        </w:rPr>
        <w:t>Any information added since the last report should be indicated with bolded or colored text.</w:t>
      </w:r>
    </w:p>
    <w:p w14:paraId="1BFC5C96" w14:textId="39B91CE6" w:rsidR="00566AEE" w:rsidRPr="007C2835" w:rsidRDefault="00566AEE" w:rsidP="00121EC4">
      <w:pPr>
        <w:pStyle w:val="BodyText"/>
        <w:rPr>
          <w:rFonts w:asciiTheme="minorHAnsi" w:hAnsiTheme="minorHAnsi"/>
          <w:b w:val="0"/>
          <w:bCs w:val="0"/>
        </w:rPr>
      </w:pPr>
      <w:r>
        <w:rPr>
          <w:rFonts w:asciiTheme="minorHAnsi" w:hAnsiTheme="minorHAnsi"/>
        </w:rPr>
        <w:lastRenderedPageBreak/>
        <w:t xml:space="preserve">Table 3:  </w:t>
      </w:r>
      <w:r w:rsidRPr="007C2835">
        <w:rPr>
          <w:rFonts w:ascii="Candara" w:hAnsi="Candara"/>
          <w:i/>
          <w:iCs/>
          <w:color w:val="984806" w:themeColor="accent6" w:themeShade="80"/>
        </w:rPr>
        <w:t>All Randomized Patients</w:t>
      </w:r>
      <w:r w:rsidR="003B489B" w:rsidRPr="007C2835">
        <w:rPr>
          <w:rFonts w:ascii="Candara" w:hAnsi="Candara"/>
          <w:i/>
          <w:iCs/>
          <w:color w:val="984806" w:themeColor="accent6" w:themeShade="80"/>
        </w:rPr>
        <w:t xml:space="preserve"> </w:t>
      </w:r>
      <w:r w:rsidR="003B489B" w:rsidRPr="007C2835">
        <w:rPr>
          <w:rFonts w:ascii="Candara" w:hAnsi="Candara"/>
          <w:b w:val="0"/>
          <w:bCs w:val="0"/>
          <w:i/>
          <w:iCs/>
        </w:rPr>
        <w:t xml:space="preserve">(Do not </w:t>
      </w:r>
      <w:r w:rsidR="003B489B">
        <w:rPr>
          <w:rFonts w:ascii="Candara" w:hAnsi="Candara"/>
          <w:b w:val="0"/>
          <w:bCs w:val="0"/>
          <w:i/>
          <w:iCs/>
        </w:rPr>
        <w:t>include</w:t>
      </w:r>
      <w:r w:rsidR="003B489B" w:rsidRPr="007C2835">
        <w:rPr>
          <w:rFonts w:ascii="Candara" w:hAnsi="Candara"/>
          <w:b w:val="0"/>
          <w:bCs w:val="0"/>
          <w:i/>
          <w:iCs/>
        </w:rPr>
        <w:t xml:space="preserve"> screen failure subjects or subjects that did not receive the intervention)</w:t>
      </w:r>
    </w:p>
    <w:tbl>
      <w:tblPr>
        <w:tblStyle w:val="LightShading-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1071"/>
        <w:gridCol w:w="1406"/>
        <w:gridCol w:w="1055"/>
        <w:gridCol w:w="1143"/>
        <w:gridCol w:w="1494"/>
        <w:gridCol w:w="1494"/>
        <w:gridCol w:w="1687"/>
      </w:tblGrid>
      <w:tr w:rsidR="003E5F6C" w:rsidRPr="000D2382" w14:paraId="1C6DDE0C" w14:textId="77777777" w:rsidTr="00105057">
        <w:trPr>
          <w:cnfStyle w:val="100000000000" w:firstRow="1" w:lastRow="0" w:firstColumn="0" w:lastColumn="0" w:oddVBand="0" w:evenVBand="0" w:oddHBand="0" w:evenHBand="0" w:firstRowFirstColumn="0" w:firstRowLastColumn="0" w:lastRowFirstColumn="0" w:lastRowLastColumn="0"/>
        </w:trPr>
        <w:tc>
          <w:tcPr>
            <w:tcW w:w="573" w:type="pct"/>
            <w:tcBorders>
              <w:top w:val="none" w:sz="0" w:space="0" w:color="auto"/>
              <w:left w:val="none" w:sz="0" w:space="0" w:color="auto"/>
              <w:bottom w:val="none" w:sz="0" w:space="0" w:color="auto"/>
              <w:right w:val="none" w:sz="0" w:space="0" w:color="auto"/>
            </w:tcBorders>
            <w:noWrap/>
          </w:tcPr>
          <w:p w14:paraId="3B78A881" w14:textId="77777777" w:rsidR="00837326" w:rsidRPr="000D2382" w:rsidRDefault="00837326" w:rsidP="00FB1B80">
            <w:pPr>
              <w:rPr>
                <w:color w:val="auto"/>
                <w:sz w:val="20"/>
                <w:szCs w:val="20"/>
              </w:rPr>
            </w:pPr>
            <w:r w:rsidRPr="000D2382">
              <w:rPr>
                <w:color w:val="auto"/>
                <w:sz w:val="20"/>
                <w:szCs w:val="20"/>
              </w:rPr>
              <w:t xml:space="preserve">Subject </w:t>
            </w:r>
          </w:p>
          <w:p w14:paraId="1EE537AE" w14:textId="77777777" w:rsidR="00837326" w:rsidRPr="000D2382" w:rsidRDefault="00837326" w:rsidP="00FB1B80">
            <w:pPr>
              <w:rPr>
                <w:color w:val="auto"/>
                <w:sz w:val="20"/>
                <w:szCs w:val="20"/>
              </w:rPr>
            </w:pPr>
            <w:r w:rsidRPr="000D2382">
              <w:rPr>
                <w:color w:val="auto"/>
                <w:sz w:val="20"/>
                <w:szCs w:val="20"/>
              </w:rPr>
              <w:t>Number</w:t>
            </w:r>
          </w:p>
        </w:tc>
        <w:tc>
          <w:tcPr>
            <w:tcW w:w="752" w:type="pct"/>
            <w:tcBorders>
              <w:top w:val="none" w:sz="0" w:space="0" w:color="auto"/>
              <w:left w:val="none" w:sz="0" w:space="0" w:color="auto"/>
              <w:bottom w:val="none" w:sz="0" w:space="0" w:color="auto"/>
              <w:right w:val="none" w:sz="0" w:space="0" w:color="auto"/>
            </w:tcBorders>
          </w:tcPr>
          <w:p w14:paraId="5A95C761" w14:textId="77777777" w:rsidR="00837326" w:rsidRPr="000D2382" w:rsidRDefault="00837326" w:rsidP="00FB1B80">
            <w:pPr>
              <w:jc w:val="center"/>
              <w:rPr>
                <w:color w:val="auto"/>
                <w:sz w:val="20"/>
                <w:szCs w:val="20"/>
              </w:rPr>
            </w:pPr>
            <w:r w:rsidRPr="000D2382">
              <w:rPr>
                <w:color w:val="auto"/>
                <w:sz w:val="20"/>
                <w:szCs w:val="20"/>
              </w:rPr>
              <w:t>Study Arm</w:t>
            </w:r>
            <w:r>
              <w:rPr>
                <w:color w:val="auto"/>
                <w:sz w:val="20"/>
                <w:szCs w:val="20"/>
              </w:rPr>
              <w:t xml:space="preserve"> or Treatment</w:t>
            </w:r>
          </w:p>
        </w:tc>
        <w:tc>
          <w:tcPr>
            <w:tcW w:w="564" w:type="pct"/>
            <w:tcBorders>
              <w:top w:val="none" w:sz="0" w:space="0" w:color="auto"/>
              <w:left w:val="none" w:sz="0" w:space="0" w:color="auto"/>
              <w:bottom w:val="none" w:sz="0" w:space="0" w:color="auto"/>
              <w:right w:val="none" w:sz="0" w:space="0" w:color="auto"/>
            </w:tcBorders>
          </w:tcPr>
          <w:p w14:paraId="3F0EC4C8" w14:textId="77777777" w:rsidR="00837326" w:rsidRPr="000D2382" w:rsidRDefault="00837326" w:rsidP="00FB1B80">
            <w:pPr>
              <w:jc w:val="center"/>
              <w:rPr>
                <w:color w:val="auto"/>
                <w:sz w:val="20"/>
                <w:szCs w:val="20"/>
              </w:rPr>
            </w:pPr>
            <w:r>
              <w:rPr>
                <w:color w:val="auto"/>
                <w:sz w:val="20"/>
                <w:szCs w:val="20"/>
              </w:rPr>
              <w:t>Tx Start Date</w:t>
            </w:r>
          </w:p>
        </w:tc>
        <w:tc>
          <w:tcPr>
            <w:tcW w:w="611" w:type="pct"/>
            <w:tcBorders>
              <w:top w:val="none" w:sz="0" w:space="0" w:color="auto"/>
              <w:left w:val="none" w:sz="0" w:space="0" w:color="auto"/>
              <w:bottom w:val="none" w:sz="0" w:space="0" w:color="auto"/>
              <w:right w:val="none" w:sz="0" w:space="0" w:color="auto"/>
            </w:tcBorders>
          </w:tcPr>
          <w:p w14:paraId="349FFFC1" w14:textId="77777777" w:rsidR="00837326" w:rsidRPr="000D2382" w:rsidRDefault="00837326" w:rsidP="00FB1B80">
            <w:pPr>
              <w:jc w:val="center"/>
              <w:rPr>
                <w:color w:val="auto"/>
                <w:sz w:val="20"/>
                <w:szCs w:val="20"/>
              </w:rPr>
            </w:pPr>
            <w:r>
              <w:rPr>
                <w:color w:val="auto"/>
                <w:sz w:val="20"/>
                <w:szCs w:val="20"/>
              </w:rPr>
              <w:t>Tx End Date</w:t>
            </w:r>
          </w:p>
        </w:tc>
        <w:tc>
          <w:tcPr>
            <w:tcW w:w="799" w:type="pct"/>
            <w:tcBorders>
              <w:top w:val="none" w:sz="0" w:space="0" w:color="auto"/>
              <w:left w:val="none" w:sz="0" w:space="0" w:color="auto"/>
              <w:bottom w:val="none" w:sz="0" w:space="0" w:color="auto"/>
              <w:right w:val="none" w:sz="0" w:space="0" w:color="auto"/>
            </w:tcBorders>
          </w:tcPr>
          <w:p w14:paraId="79235372" w14:textId="77777777" w:rsidR="00837326" w:rsidRPr="000D2382" w:rsidRDefault="00837326" w:rsidP="00FB1B80">
            <w:pPr>
              <w:jc w:val="center"/>
              <w:rPr>
                <w:color w:val="auto"/>
                <w:sz w:val="20"/>
                <w:szCs w:val="20"/>
              </w:rPr>
            </w:pPr>
            <w:r>
              <w:rPr>
                <w:color w:val="auto"/>
                <w:sz w:val="20"/>
                <w:szCs w:val="20"/>
              </w:rPr>
              <w:t>Most Recent Study Visit</w:t>
            </w:r>
          </w:p>
        </w:tc>
        <w:tc>
          <w:tcPr>
            <w:tcW w:w="799" w:type="pct"/>
            <w:tcBorders>
              <w:top w:val="none" w:sz="0" w:space="0" w:color="auto"/>
              <w:left w:val="none" w:sz="0" w:space="0" w:color="auto"/>
              <w:bottom w:val="none" w:sz="0" w:space="0" w:color="auto"/>
              <w:right w:val="none" w:sz="0" w:space="0" w:color="auto"/>
            </w:tcBorders>
          </w:tcPr>
          <w:p w14:paraId="5B452F6D" w14:textId="77777777" w:rsidR="00837326" w:rsidRPr="000D2382" w:rsidRDefault="003E5F6C" w:rsidP="00FB1B80">
            <w:pPr>
              <w:jc w:val="center"/>
              <w:rPr>
                <w:color w:val="auto"/>
                <w:sz w:val="20"/>
                <w:szCs w:val="20"/>
              </w:rPr>
            </w:pPr>
            <w:r>
              <w:rPr>
                <w:color w:val="auto"/>
                <w:sz w:val="20"/>
                <w:szCs w:val="20"/>
              </w:rPr>
              <w:t>Grade 2 -4 or Serious Adverse Events</w:t>
            </w:r>
          </w:p>
        </w:tc>
        <w:tc>
          <w:tcPr>
            <w:tcW w:w="902" w:type="pct"/>
            <w:tcBorders>
              <w:top w:val="none" w:sz="0" w:space="0" w:color="auto"/>
              <w:left w:val="none" w:sz="0" w:space="0" w:color="auto"/>
              <w:bottom w:val="none" w:sz="0" w:space="0" w:color="auto"/>
              <w:right w:val="none" w:sz="0" w:space="0" w:color="auto"/>
            </w:tcBorders>
          </w:tcPr>
          <w:p w14:paraId="083961E9" w14:textId="77777777" w:rsidR="00837326" w:rsidRPr="003E5F6C" w:rsidRDefault="003E5F6C" w:rsidP="00FB1B80">
            <w:pPr>
              <w:jc w:val="center"/>
              <w:rPr>
                <w:color w:val="auto"/>
                <w:sz w:val="20"/>
                <w:szCs w:val="20"/>
              </w:rPr>
            </w:pPr>
            <w:r w:rsidRPr="003E5F6C">
              <w:rPr>
                <w:color w:val="auto"/>
                <w:sz w:val="20"/>
                <w:szCs w:val="20"/>
              </w:rPr>
              <w:t>Study Status</w:t>
            </w:r>
          </w:p>
        </w:tc>
      </w:tr>
      <w:tr w:rsidR="003E5F6C" w:rsidRPr="000D2382" w14:paraId="24F1BD1D" w14:textId="77777777" w:rsidTr="00105057">
        <w:tc>
          <w:tcPr>
            <w:tcW w:w="573" w:type="pct"/>
            <w:noWrap/>
          </w:tcPr>
          <w:p w14:paraId="3DEC20E4" w14:textId="175FF0DF" w:rsidR="00837326" w:rsidRPr="00DF6E30" w:rsidRDefault="00DF6E30" w:rsidP="00FB1B80">
            <w:pPr>
              <w:jc w:val="center"/>
              <w:rPr>
                <w:i/>
                <w:color w:val="548DD4" w:themeColor="text2" w:themeTint="99"/>
                <w:sz w:val="20"/>
                <w:szCs w:val="20"/>
              </w:rPr>
            </w:pPr>
            <w:r w:rsidRPr="00DF6E30">
              <w:rPr>
                <w:i/>
                <w:color w:val="548DD4" w:themeColor="text2" w:themeTint="99"/>
                <w:sz w:val="20"/>
                <w:szCs w:val="20"/>
              </w:rPr>
              <w:t xml:space="preserve">Example text: </w:t>
            </w:r>
            <w:r w:rsidR="00837326" w:rsidRPr="00DF6E30">
              <w:rPr>
                <w:i/>
                <w:color w:val="548DD4" w:themeColor="text2" w:themeTint="99"/>
                <w:sz w:val="20"/>
                <w:szCs w:val="20"/>
              </w:rPr>
              <w:t>001</w:t>
            </w:r>
          </w:p>
        </w:tc>
        <w:tc>
          <w:tcPr>
            <w:tcW w:w="752" w:type="pct"/>
          </w:tcPr>
          <w:p w14:paraId="26B69CF4" w14:textId="77777777" w:rsidR="00837326" w:rsidRPr="00DF6E30" w:rsidRDefault="00837326" w:rsidP="00FB1B80">
            <w:pPr>
              <w:pStyle w:val="DecimalAligned"/>
              <w:jc w:val="center"/>
              <w:rPr>
                <w:i/>
                <w:color w:val="548DD4" w:themeColor="text2" w:themeTint="99"/>
                <w:sz w:val="20"/>
                <w:szCs w:val="20"/>
              </w:rPr>
            </w:pPr>
            <w:r w:rsidRPr="00DF6E30">
              <w:rPr>
                <w:i/>
                <w:color w:val="548DD4" w:themeColor="text2" w:themeTint="99"/>
                <w:sz w:val="20"/>
                <w:szCs w:val="20"/>
              </w:rPr>
              <w:t>Placebo</w:t>
            </w:r>
          </w:p>
        </w:tc>
        <w:tc>
          <w:tcPr>
            <w:tcW w:w="564" w:type="pct"/>
          </w:tcPr>
          <w:p w14:paraId="46AFF31D" w14:textId="77777777" w:rsidR="00837326" w:rsidRPr="00DF6E30" w:rsidRDefault="00837326" w:rsidP="00FB1B80">
            <w:pPr>
              <w:pStyle w:val="DecimalAligned"/>
              <w:jc w:val="center"/>
              <w:rPr>
                <w:i/>
                <w:color w:val="548DD4" w:themeColor="text2" w:themeTint="99"/>
                <w:sz w:val="20"/>
                <w:szCs w:val="20"/>
              </w:rPr>
            </w:pPr>
            <w:r w:rsidRPr="00DF6E30">
              <w:rPr>
                <w:i/>
                <w:color w:val="548DD4" w:themeColor="text2" w:themeTint="99"/>
                <w:sz w:val="20"/>
                <w:szCs w:val="20"/>
              </w:rPr>
              <w:t>4-5-2010</w:t>
            </w:r>
          </w:p>
        </w:tc>
        <w:tc>
          <w:tcPr>
            <w:tcW w:w="611" w:type="pct"/>
          </w:tcPr>
          <w:p w14:paraId="670E7B65" w14:textId="77777777" w:rsidR="00837326" w:rsidRPr="00DF6E30" w:rsidRDefault="003E5F6C" w:rsidP="00FB1B80">
            <w:pPr>
              <w:pStyle w:val="DecimalAligned"/>
              <w:jc w:val="center"/>
              <w:rPr>
                <w:i/>
                <w:color w:val="548DD4" w:themeColor="text2" w:themeTint="99"/>
                <w:sz w:val="20"/>
                <w:szCs w:val="20"/>
              </w:rPr>
            </w:pPr>
            <w:r w:rsidRPr="00DF6E30">
              <w:rPr>
                <w:i/>
                <w:color w:val="548DD4" w:themeColor="text2" w:themeTint="99"/>
                <w:sz w:val="20"/>
                <w:szCs w:val="20"/>
              </w:rPr>
              <w:t>8-5-2010</w:t>
            </w:r>
          </w:p>
        </w:tc>
        <w:tc>
          <w:tcPr>
            <w:tcW w:w="799" w:type="pct"/>
          </w:tcPr>
          <w:p w14:paraId="31A0C60E" w14:textId="77777777" w:rsidR="00837326" w:rsidRPr="00DF6E30" w:rsidRDefault="003E5F6C" w:rsidP="00FB1B80">
            <w:pPr>
              <w:pStyle w:val="DecimalAligned"/>
              <w:jc w:val="center"/>
              <w:rPr>
                <w:i/>
                <w:color w:val="548DD4" w:themeColor="text2" w:themeTint="99"/>
                <w:sz w:val="20"/>
                <w:szCs w:val="20"/>
              </w:rPr>
            </w:pPr>
            <w:r w:rsidRPr="00DF6E30">
              <w:rPr>
                <w:i/>
                <w:color w:val="548DD4" w:themeColor="text2" w:themeTint="99"/>
                <w:sz w:val="20"/>
                <w:szCs w:val="20"/>
              </w:rPr>
              <w:t>Month 4</w:t>
            </w:r>
          </w:p>
        </w:tc>
        <w:tc>
          <w:tcPr>
            <w:tcW w:w="799" w:type="pct"/>
          </w:tcPr>
          <w:p w14:paraId="7FDAE44B" w14:textId="77777777" w:rsidR="00837326" w:rsidRPr="00DF6E30" w:rsidRDefault="003E5F6C" w:rsidP="00FB1B80">
            <w:pPr>
              <w:pStyle w:val="DecimalAligned"/>
              <w:jc w:val="center"/>
              <w:rPr>
                <w:i/>
                <w:color w:val="548DD4" w:themeColor="text2" w:themeTint="99"/>
                <w:sz w:val="20"/>
                <w:szCs w:val="20"/>
              </w:rPr>
            </w:pPr>
            <w:r w:rsidRPr="00DF6E30">
              <w:rPr>
                <w:i/>
                <w:color w:val="548DD4" w:themeColor="text2" w:themeTint="99"/>
                <w:sz w:val="20"/>
                <w:szCs w:val="20"/>
              </w:rPr>
              <w:t>None</w:t>
            </w:r>
          </w:p>
        </w:tc>
        <w:tc>
          <w:tcPr>
            <w:tcW w:w="902" w:type="pct"/>
          </w:tcPr>
          <w:p w14:paraId="0B750FF4" w14:textId="77777777" w:rsidR="00837326" w:rsidRPr="00DF6E30" w:rsidRDefault="003E5F6C" w:rsidP="00FB1B80">
            <w:pPr>
              <w:pStyle w:val="DecimalAligned"/>
              <w:jc w:val="center"/>
              <w:rPr>
                <w:i/>
                <w:color w:val="548DD4" w:themeColor="text2" w:themeTint="99"/>
                <w:sz w:val="20"/>
                <w:szCs w:val="20"/>
              </w:rPr>
            </w:pPr>
            <w:r w:rsidRPr="00DF6E30">
              <w:rPr>
                <w:i/>
                <w:color w:val="548DD4" w:themeColor="text2" w:themeTint="99"/>
                <w:sz w:val="20"/>
                <w:szCs w:val="20"/>
              </w:rPr>
              <w:t>Completed</w:t>
            </w:r>
          </w:p>
        </w:tc>
      </w:tr>
      <w:tr w:rsidR="003E5F6C" w:rsidRPr="000D2382" w14:paraId="05060E1F" w14:textId="77777777" w:rsidTr="00105057">
        <w:tc>
          <w:tcPr>
            <w:tcW w:w="573" w:type="pct"/>
            <w:noWrap/>
          </w:tcPr>
          <w:p w14:paraId="68F0C139" w14:textId="77777777" w:rsidR="00837326" w:rsidRPr="000D2382" w:rsidRDefault="00837326" w:rsidP="00FB1B80">
            <w:pPr>
              <w:jc w:val="center"/>
              <w:rPr>
                <w:color w:val="auto"/>
                <w:sz w:val="20"/>
                <w:szCs w:val="20"/>
              </w:rPr>
            </w:pPr>
            <w:r w:rsidRPr="000D2382">
              <w:rPr>
                <w:color w:val="auto"/>
                <w:sz w:val="20"/>
                <w:szCs w:val="20"/>
              </w:rPr>
              <w:t>ID #</w:t>
            </w:r>
          </w:p>
        </w:tc>
        <w:tc>
          <w:tcPr>
            <w:tcW w:w="752" w:type="pct"/>
          </w:tcPr>
          <w:p w14:paraId="773190AE" w14:textId="77777777" w:rsidR="00837326" w:rsidRPr="000D2382" w:rsidRDefault="00837326" w:rsidP="00FB1B80">
            <w:pPr>
              <w:pStyle w:val="DecimalAligned"/>
              <w:jc w:val="center"/>
              <w:rPr>
                <w:color w:val="auto"/>
                <w:sz w:val="20"/>
                <w:szCs w:val="20"/>
              </w:rPr>
            </w:pPr>
            <w:r w:rsidRPr="000D2382">
              <w:rPr>
                <w:color w:val="auto"/>
                <w:sz w:val="20"/>
                <w:szCs w:val="20"/>
              </w:rPr>
              <w:t>A or B</w:t>
            </w:r>
          </w:p>
        </w:tc>
        <w:tc>
          <w:tcPr>
            <w:tcW w:w="564" w:type="pct"/>
          </w:tcPr>
          <w:p w14:paraId="43884F68" w14:textId="77777777" w:rsidR="00837326" w:rsidRPr="000D2382" w:rsidRDefault="00837326" w:rsidP="00FB1B80">
            <w:pPr>
              <w:pStyle w:val="DecimalAligned"/>
              <w:jc w:val="center"/>
              <w:rPr>
                <w:color w:val="auto"/>
                <w:sz w:val="20"/>
                <w:szCs w:val="20"/>
              </w:rPr>
            </w:pPr>
          </w:p>
        </w:tc>
        <w:tc>
          <w:tcPr>
            <w:tcW w:w="611" w:type="pct"/>
          </w:tcPr>
          <w:p w14:paraId="5F5B2DB5" w14:textId="77777777" w:rsidR="00837326" w:rsidRPr="000D2382" w:rsidRDefault="00837326" w:rsidP="00FB1B80">
            <w:pPr>
              <w:pStyle w:val="DecimalAligned"/>
              <w:jc w:val="center"/>
              <w:rPr>
                <w:color w:val="auto"/>
                <w:sz w:val="20"/>
                <w:szCs w:val="20"/>
              </w:rPr>
            </w:pPr>
          </w:p>
        </w:tc>
        <w:tc>
          <w:tcPr>
            <w:tcW w:w="799" w:type="pct"/>
          </w:tcPr>
          <w:p w14:paraId="47F56C4B" w14:textId="77777777" w:rsidR="00837326" w:rsidRPr="000D2382" w:rsidRDefault="00837326" w:rsidP="00FB1B80">
            <w:pPr>
              <w:pStyle w:val="DecimalAligned"/>
              <w:jc w:val="center"/>
              <w:rPr>
                <w:sz w:val="20"/>
                <w:szCs w:val="20"/>
              </w:rPr>
            </w:pPr>
          </w:p>
        </w:tc>
        <w:tc>
          <w:tcPr>
            <w:tcW w:w="799" w:type="pct"/>
          </w:tcPr>
          <w:p w14:paraId="2D485689" w14:textId="77777777" w:rsidR="00837326" w:rsidRPr="000D2382" w:rsidRDefault="00837326" w:rsidP="00FB1B80">
            <w:pPr>
              <w:pStyle w:val="DecimalAligned"/>
              <w:jc w:val="center"/>
              <w:rPr>
                <w:sz w:val="20"/>
                <w:szCs w:val="20"/>
              </w:rPr>
            </w:pPr>
          </w:p>
        </w:tc>
        <w:tc>
          <w:tcPr>
            <w:tcW w:w="902" w:type="pct"/>
          </w:tcPr>
          <w:p w14:paraId="4B2C7EB7" w14:textId="77777777" w:rsidR="00837326" w:rsidRPr="000D2382" w:rsidRDefault="00837326" w:rsidP="00FB1B80">
            <w:pPr>
              <w:pStyle w:val="DecimalAligned"/>
              <w:jc w:val="center"/>
              <w:rPr>
                <w:sz w:val="20"/>
                <w:szCs w:val="20"/>
              </w:rPr>
            </w:pPr>
          </w:p>
        </w:tc>
      </w:tr>
      <w:tr w:rsidR="003E5F6C" w:rsidRPr="000D2382" w14:paraId="33C74F16" w14:textId="77777777" w:rsidTr="00105057">
        <w:tc>
          <w:tcPr>
            <w:tcW w:w="573" w:type="pct"/>
            <w:noWrap/>
          </w:tcPr>
          <w:p w14:paraId="5458745B" w14:textId="77777777" w:rsidR="00837326" w:rsidRPr="000D2382" w:rsidRDefault="00837326" w:rsidP="00FB1B80">
            <w:pPr>
              <w:jc w:val="center"/>
              <w:rPr>
                <w:color w:val="auto"/>
                <w:sz w:val="20"/>
                <w:szCs w:val="20"/>
              </w:rPr>
            </w:pPr>
            <w:r w:rsidRPr="000D2382">
              <w:rPr>
                <w:color w:val="auto"/>
                <w:sz w:val="20"/>
                <w:szCs w:val="20"/>
              </w:rPr>
              <w:t>ID #</w:t>
            </w:r>
          </w:p>
        </w:tc>
        <w:tc>
          <w:tcPr>
            <w:tcW w:w="752" w:type="pct"/>
          </w:tcPr>
          <w:p w14:paraId="6074B0A2" w14:textId="77777777" w:rsidR="00837326" w:rsidRPr="000D2382" w:rsidRDefault="00837326" w:rsidP="00FB1B80">
            <w:pPr>
              <w:pStyle w:val="DecimalAligned"/>
              <w:jc w:val="center"/>
              <w:rPr>
                <w:color w:val="auto"/>
                <w:sz w:val="20"/>
                <w:szCs w:val="20"/>
              </w:rPr>
            </w:pPr>
            <w:r w:rsidRPr="000D2382">
              <w:rPr>
                <w:color w:val="auto"/>
                <w:sz w:val="20"/>
                <w:szCs w:val="20"/>
              </w:rPr>
              <w:t>A or B</w:t>
            </w:r>
          </w:p>
        </w:tc>
        <w:tc>
          <w:tcPr>
            <w:tcW w:w="564" w:type="pct"/>
          </w:tcPr>
          <w:p w14:paraId="77A90E11" w14:textId="77777777" w:rsidR="00837326" w:rsidRPr="000D2382" w:rsidRDefault="00837326" w:rsidP="00FB1B80">
            <w:pPr>
              <w:pStyle w:val="DecimalAligned"/>
              <w:jc w:val="center"/>
              <w:rPr>
                <w:color w:val="auto"/>
                <w:sz w:val="20"/>
                <w:szCs w:val="20"/>
              </w:rPr>
            </w:pPr>
          </w:p>
        </w:tc>
        <w:tc>
          <w:tcPr>
            <w:tcW w:w="611" w:type="pct"/>
          </w:tcPr>
          <w:p w14:paraId="2B8D8C80" w14:textId="77777777" w:rsidR="00837326" w:rsidRPr="000D2382" w:rsidRDefault="00837326" w:rsidP="00FB1B80">
            <w:pPr>
              <w:pStyle w:val="DecimalAligned"/>
              <w:jc w:val="center"/>
              <w:rPr>
                <w:color w:val="auto"/>
                <w:sz w:val="20"/>
                <w:szCs w:val="20"/>
              </w:rPr>
            </w:pPr>
          </w:p>
        </w:tc>
        <w:tc>
          <w:tcPr>
            <w:tcW w:w="799" w:type="pct"/>
          </w:tcPr>
          <w:p w14:paraId="7053DABF" w14:textId="77777777" w:rsidR="00837326" w:rsidRPr="000D2382" w:rsidRDefault="00837326" w:rsidP="00FB1B80">
            <w:pPr>
              <w:pStyle w:val="DecimalAligned"/>
              <w:jc w:val="center"/>
              <w:rPr>
                <w:sz w:val="20"/>
                <w:szCs w:val="20"/>
              </w:rPr>
            </w:pPr>
          </w:p>
        </w:tc>
        <w:tc>
          <w:tcPr>
            <w:tcW w:w="799" w:type="pct"/>
          </w:tcPr>
          <w:p w14:paraId="5BFBBFD4" w14:textId="77777777" w:rsidR="00837326" w:rsidRPr="000D2382" w:rsidRDefault="00837326" w:rsidP="00FB1B80">
            <w:pPr>
              <w:pStyle w:val="DecimalAligned"/>
              <w:jc w:val="center"/>
              <w:rPr>
                <w:sz w:val="20"/>
                <w:szCs w:val="20"/>
              </w:rPr>
            </w:pPr>
          </w:p>
        </w:tc>
        <w:tc>
          <w:tcPr>
            <w:tcW w:w="902" w:type="pct"/>
          </w:tcPr>
          <w:p w14:paraId="63FB1E53" w14:textId="77777777" w:rsidR="00837326" w:rsidRPr="000D2382" w:rsidRDefault="00837326" w:rsidP="00FB1B80">
            <w:pPr>
              <w:pStyle w:val="DecimalAligned"/>
              <w:jc w:val="center"/>
              <w:rPr>
                <w:sz w:val="20"/>
                <w:szCs w:val="20"/>
              </w:rPr>
            </w:pPr>
          </w:p>
        </w:tc>
      </w:tr>
      <w:tr w:rsidR="003E5F6C" w:rsidRPr="000D2382" w14:paraId="56812E52" w14:textId="77777777" w:rsidTr="00105057">
        <w:tc>
          <w:tcPr>
            <w:tcW w:w="573" w:type="pct"/>
            <w:noWrap/>
          </w:tcPr>
          <w:p w14:paraId="0031DF47" w14:textId="77777777" w:rsidR="00837326" w:rsidRPr="000D2382" w:rsidRDefault="00837326" w:rsidP="00FB1B80">
            <w:pPr>
              <w:jc w:val="center"/>
              <w:rPr>
                <w:color w:val="auto"/>
                <w:sz w:val="20"/>
                <w:szCs w:val="20"/>
              </w:rPr>
            </w:pPr>
            <w:r w:rsidRPr="000D2382">
              <w:rPr>
                <w:color w:val="auto"/>
                <w:sz w:val="20"/>
                <w:szCs w:val="20"/>
              </w:rPr>
              <w:t>ID #</w:t>
            </w:r>
          </w:p>
        </w:tc>
        <w:tc>
          <w:tcPr>
            <w:tcW w:w="752" w:type="pct"/>
          </w:tcPr>
          <w:p w14:paraId="144F69EF" w14:textId="77777777" w:rsidR="00837326" w:rsidRPr="000D2382" w:rsidRDefault="00837326" w:rsidP="00FB1B80">
            <w:pPr>
              <w:pStyle w:val="DecimalAligned"/>
              <w:jc w:val="center"/>
              <w:rPr>
                <w:color w:val="auto"/>
                <w:sz w:val="20"/>
                <w:szCs w:val="20"/>
              </w:rPr>
            </w:pPr>
            <w:r w:rsidRPr="000D2382">
              <w:rPr>
                <w:color w:val="auto"/>
                <w:sz w:val="20"/>
                <w:szCs w:val="20"/>
              </w:rPr>
              <w:t>A or B</w:t>
            </w:r>
          </w:p>
        </w:tc>
        <w:tc>
          <w:tcPr>
            <w:tcW w:w="564" w:type="pct"/>
          </w:tcPr>
          <w:p w14:paraId="459F9FB6" w14:textId="77777777" w:rsidR="00837326" w:rsidRPr="000D2382" w:rsidRDefault="00837326" w:rsidP="00FB1B80">
            <w:pPr>
              <w:pStyle w:val="DecimalAligned"/>
              <w:jc w:val="center"/>
              <w:rPr>
                <w:color w:val="auto"/>
                <w:sz w:val="20"/>
                <w:szCs w:val="20"/>
              </w:rPr>
            </w:pPr>
          </w:p>
        </w:tc>
        <w:tc>
          <w:tcPr>
            <w:tcW w:w="611" w:type="pct"/>
          </w:tcPr>
          <w:p w14:paraId="17BEDF92" w14:textId="77777777" w:rsidR="00837326" w:rsidRPr="000D2382" w:rsidRDefault="00837326" w:rsidP="00FB1B80">
            <w:pPr>
              <w:pStyle w:val="DecimalAligned"/>
              <w:jc w:val="center"/>
              <w:rPr>
                <w:color w:val="auto"/>
                <w:sz w:val="20"/>
                <w:szCs w:val="20"/>
              </w:rPr>
            </w:pPr>
          </w:p>
        </w:tc>
        <w:tc>
          <w:tcPr>
            <w:tcW w:w="799" w:type="pct"/>
          </w:tcPr>
          <w:p w14:paraId="1093908D" w14:textId="77777777" w:rsidR="00837326" w:rsidRPr="000D2382" w:rsidRDefault="00837326" w:rsidP="00FB1B80">
            <w:pPr>
              <w:pStyle w:val="DecimalAligned"/>
              <w:jc w:val="center"/>
              <w:rPr>
                <w:sz w:val="20"/>
                <w:szCs w:val="20"/>
              </w:rPr>
            </w:pPr>
          </w:p>
        </w:tc>
        <w:tc>
          <w:tcPr>
            <w:tcW w:w="799" w:type="pct"/>
          </w:tcPr>
          <w:p w14:paraId="081D20A8" w14:textId="77777777" w:rsidR="00837326" w:rsidRPr="000D2382" w:rsidRDefault="00837326" w:rsidP="00FB1B80">
            <w:pPr>
              <w:pStyle w:val="DecimalAligned"/>
              <w:jc w:val="center"/>
              <w:rPr>
                <w:sz w:val="20"/>
                <w:szCs w:val="20"/>
              </w:rPr>
            </w:pPr>
          </w:p>
        </w:tc>
        <w:tc>
          <w:tcPr>
            <w:tcW w:w="902" w:type="pct"/>
          </w:tcPr>
          <w:p w14:paraId="607A7FAE" w14:textId="77777777" w:rsidR="00837326" w:rsidRPr="000D2382" w:rsidRDefault="00837326" w:rsidP="00FB1B80">
            <w:pPr>
              <w:pStyle w:val="DecimalAligned"/>
              <w:jc w:val="center"/>
              <w:rPr>
                <w:sz w:val="20"/>
                <w:szCs w:val="20"/>
              </w:rPr>
            </w:pPr>
          </w:p>
        </w:tc>
      </w:tr>
      <w:tr w:rsidR="003E5F6C" w:rsidRPr="000D2382" w14:paraId="54E07AEC" w14:textId="77777777" w:rsidTr="00105057">
        <w:tc>
          <w:tcPr>
            <w:tcW w:w="573" w:type="pct"/>
            <w:noWrap/>
          </w:tcPr>
          <w:p w14:paraId="34DAE026" w14:textId="77777777" w:rsidR="00837326" w:rsidRPr="000D2382" w:rsidRDefault="00837326" w:rsidP="00FB1B80">
            <w:pPr>
              <w:jc w:val="center"/>
              <w:rPr>
                <w:color w:val="auto"/>
                <w:sz w:val="20"/>
                <w:szCs w:val="20"/>
              </w:rPr>
            </w:pPr>
            <w:r w:rsidRPr="000D2382">
              <w:rPr>
                <w:color w:val="auto"/>
                <w:sz w:val="20"/>
                <w:szCs w:val="20"/>
              </w:rPr>
              <w:t>ID #</w:t>
            </w:r>
          </w:p>
        </w:tc>
        <w:tc>
          <w:tcPr>
            <w:tcW w:w="752" w:type="pct"/>
          </w:tcPr>
          <w:p w14:paraId="4BD5DBE9" w14:textId="77777777" w:rsidR="00837326" w:rsidRPr="000D2382" w:rsidRDefault="00837326" w:rsidP="00FB1B80">
            <w:pPr>
              <w:pStyle w:val="DecimalAligned"/>
              <w:jc w:val="center"/>
              <w:rPr>
                <w:color w:val="auto"/>
                <w:sz w:val="20"/>
                <w:szCs w:val="20"/>
              </w:rPr>
            </w:pPr>
            <w:r w:rsidRPr="000D2382">
              <w:rPr>
                <w:color w:val="auto"/>
                <w:sz w:val="20"/>
                <w:szCs w:val="20"/>
              </w:rPr>
              <w:t>A or B</w:t>
            </w:r>
          </w:p>
        </w:tc>
        <w:tc>
          <w:tcPr>
            <w:tcW w:w="564" w:type="pct"/>
          </w:tcPr>
          <w:p w14:paraId="666245C5" w14:textId="77777777" w:rsidR="00837326" w:rsidRPr="000D2382" w:rsidRDefault="00837326" w:rsidP="00FB1B80">
            <w:pPr>
              <w:pStyle w:val="DecimalAligned"/>
              <w:jc w:val="center"/>
              <w:rPr>
                <w:color w:val="auto"/>
                <w:sz w:val="20"/>
                <w:szCs w:val="20"/>
              </w:rPr>
            </w:pPr>
          </w:p>
        </w:tc>
        <w:tc>
          <w:tcPr>
            <w:tcW w:w="611" w:type="pct"/>
          </w:tcPr>
          <w:p w14:paraId="631B8562" w14:textId="77777777" w:rsidR="00837326" w:rsidRPr="000D2382" w:rsidRDefault="00837326" w:rsidP="00FB1B80">
            <w:pPr>
              <w:pStyle w:val="DecimalAligned"/>
              <w:jc w:val="center"/>
              <w:rPr>
                <w:color w:val="auto"/>
                <w:sz w:val="20"/>
                <w:szCs w:val="20"/>
              </w:rPr>
            </w:pPr>
          </w:p>
        </w:tc>
        <w:tc>
          <w:tcPr>
            <w:tcW w:w="799" w:type="pct"/>
          </w:tcPr>
          <w:p w14:paraId="31D8F33E" w14:textId="77777777" w:rsidR="00837326" w:rsidRPr="000D2382" w:rsidRDefault="00837326" w:rsidP="00FB1B80">
            <w:pPr>
              <w:pStyle w:val="DecimalAligned"/>
              <w:jc w:val="center"/>
              <w:rPr>
                <w:sz w:val="20"/>
                <w:szCs w:val="20"/>
              </w:rPr>
            </w:pPr>
          </w:p>
        </w:tc>
        <w:tc>
          <w:tcPr>
            <w:tcW w:w="799" w:type="pct"/>
          </w:tcPr>
          <w:p w14:paraId="6AF867EA" w14:textId="77777777" w:rsidR="00837326" w:rsidRPr="000D2382" w:rsidRDefault="00837326" w:rsidP="00FB1B80">
            <w:pPr>
              <w:pStyle w:val="DecimalAligned"/>
              <w:jc w:val="center"/>
              <w:rPr>
                <w:sz w:val="20"/>
                <w:szCs w:val="20"/>
              </w:rPr>
            </w:pPr>
          </w:p>
        </w:tc>
        <w:tc>
          <w:tcPr>
            <w:tcW w:w="902" w:type="pct"/>
          </w:tcPr>
          <w:p w14:paraId="56B76668" w14:textId="77777777" w:rsidR="00837326" w:rsidRPr="000D2382" w:rsidRDefault="00837326" w:rsidP="00FB1B80">
            <w:pPr>
              <w:pStyle w:val="DecimalAligned"/>
              <w:jc w:val="center"/>
              <w:rPr>
                <w:sz w:val="20"/>
                <w:szCs w:val="20"/>
              </w:rPr>
            </w:pPr>
          </w:p>
        </w:tc>
      </w:tr>
      <w:tr w:rsidR="003E5F6C" w:rsidRPr="000D2382" w14:paraId="396E9CB3" w14:textId="77777777" w:rsidTr="00105057">
        <w:tc>
          <w:tcPr>
            <w:tcW w:w="573" w:type="pct"/>
            <w:noWrap/>
          </w:tcPr>
          <w:p w14:paraId="42D89317" w14:textId="77777777" w:rsidR="00837326" w:rsidRPr="000D2382" w:rsidRDefault="00837326" w:rsidP="00FB1B80">
            <w:pPr>
              <w:jc w:val="center"/>
              <w:rPr>
                <w:color w:val="auto"/>
                <w:sz w:val="20"/>
                <w:szCs w:val="20"/>
              </w:rPr>
            </w:pPr>
            <w:r w:rsidRPr="000D2382">
              <w:rPr>
                <w:color w:val="auto"/>
                <w:sz w:val="20"/>
                <w:szCs w:val="20"/>
              </w:rPr>
              <w:t>ID #</w:t>
            </w:r>
          </w:p>
        </w:tc>
        <w:tc>
          <w:tcPr>
            <w:tcW w:w="752" w:type="pct"/>
          </w:tcPr>
          <w:p w14:paraId="098FADA7" w14:textId="77777777" w:rsidR="00837326" w:rsidRPr="000D2382" w:rsidRDefault="00837326" w:rsidP="00FB1B80">
            <w:pPr>
              <w:pStyle w:val="DecimalAligned"/>
              <w:jc w:val="center"/>
              <w:rPr>
                <w:color w:val="auto"/>
                <w:sz w:val="20"/>
                <w:szCs w:val="20"/>
              </w:rPr>
            </w:pPr>
            <w:r w:rsidRPr="000D2382">
              <w:rPr>
                <w:color w:val="auto"/>
                <w:sz w:val="20"/>
                <w:szCs w:val="20"/>
              </w:rPr>
              <w:t>A or B</w:t>
            </w:r>
          </w:p>
        </w:tc>
        <w:tc>
          <w:tcPr>
            <w:tcW w:w="564" w:type="pct"/>
          </w:tcPr>
          <w:p w14:paraId="6805A067" w14:textId="77777777" w:rsidR="00837326" w:rsidRPr="000D2382" w:rsidRDefault="00837326" w:rsidP="00FB1B80">
            <w:pPr>
              <w:pStyle w:val="DecimalAligned"/>
              <w:jc w:val="center"/>
              <w:rPr>
                <w:color w:val="auto"/>
                <w:sz w:val="20"/>
                <w:szCs w:val="20"/>
              </w:rPr>
            </w:pPr>
          </w:p>
        </w:tc>
        <w:tc>
          <w:tcPr>
            <w:tcW w:w="611" w:type="pct"/>
          </w:tcPr>
          <w:p w14:paraId="3AE78D39" w14:textId="77777777" w:rsidR="00837326" w:rsidRPr="000D2382" w:rsidRDefault="00837326" w:rsidP="00FB1B80">
            <w:pPr>
              <w:pStyle w:val="DecimalAligned"/>
              <w:jc w:val="center"/>
              <w:rPr>
                <w:color w:val="auto"/>
                <w:sz w:val="20"/>
                <w:szCs w:val="20"/>
              </w:rPr>
            </w:pPr>
          </w:p>
        </w:tc>
        <w:tc>
          <w:tcPr>
            <w:tcW w:w="799" w:type="pct"/>
          </w:tcPr>
          <w:p w14:paraId="60219C92" w14:textId="77777777" w:rsidR="00837326" w:rsidRPr="000D2382" w:rsidRDefault="00837326" w:rsidP="00FB1B80">
            <w:pPr>
              <w:pStyle w:val="DecimalAligned"/>
              <w:jc w:val="center"/>
              <w:rPr>
                <w:sz w:val="20"/>
                <w:szCs w:val="20"/>
              </w:rPr>
            </w:pPr>
          </w:p>
        </w:tc>
        <w:tc>
          <w:tcPr>
            <w:tcW w:w="799" w:type="pct"/>
          </w:tcPr>
          <w:p w14:paraId="04807737" w14:textId="77777777" w:rsidR="00837326" w:rsidRPr="000D2382" w:rsidRDefault="00837326" w:rsidP="00FB1B80">
            <w:pPr>
              <w:pStyle w:val="DecimalAligned"/>
              <w:jc w:val="center"/>
              <w:rPr>
                <w:sz w:val="20"/>
                <w:szCs w:val="20"/>
              </w:rPr>
            </w:pPr>
          </w:p>
        </w:tc>
        <w:tc>
          <w:tcPr>
            <w:tcW w:w="902" w:type="pct"/>
          </w:tcPr>
          <w:p w14:paraId="4F6A3B37" w14:textId="77777777" w:rsidR="00837326" w:rsidRPr="000D2382" w:rsidRDefault="00837326" w:rsidP="00FB1B80">
            <w:pPr>
              <w:pStyle w:val="DecimalAligned"/>
              <w:jc w:val="center"/>
              <w:rPr>
                <w:sz w:val="20"/>
                <w:szCs w:val="20"/>
              </w:rPr>
            </w:pPr>
          </w:p>
        </w:tc>
      </w:tr>
      <w:tr w:rsidR="003E5F6C" w:rsidRPr="000D2382" w14:paraId="414BE470" w14:textId="77777777" w:rsidTr="00105057">
        <w:tc>
          <w:tcPr>
            <w:tcW w:w="573" w:type="pct"/>
            <w:noWrap/>
          </w:tcPr>
          <w:p w14:paraId="637E5232" w14:textId="77777777" w:rsidR="00837326" w:rsidRPr="000D2382" w:rsidRDefault="00837326" w:rsidP="00FB1B80">
            <w:pPr>
              <w:jc w:val="center"/>
              <w:rPr>
                <w:color w:val="auto"/>
                <w:sz w:val="20"/>
                <w:szCs w:val="20"/>
              </w:rPr>
            </w:pPr>
            <w:r w:rsidRPr="000D2382">
              <w:rPr>
                <w:color w:val="auto"/>
                <w:sz w:val="20"/>
                <w:szCs w:val="20"/>
              </w:rPr>
              <w:t>ID #</w:t>
            </w:r>
          </w:p>
        </w:tc>
        <w:tc>
          <w:tcPr>
            <w:tcW w:w="752" w:type="pct"/>
          </w:tcPr>
          <w:p w14:paraId="002439D6" w14:textId="77777777" w:rsidR="00837326" w:rsidRPr="000D2382" w:rsidRDefault="00837326" w:rsidP="00FB1B80">
            <w:pPr>
              <w:pStyle w:val="DecimalAligned"/>
              <w:jc w:val="center"/>
              <w:rPr>
                <w:color w:val="auto"/>
                <w:sz w:val="20"/>
                <w:szCs w:val="20"/>
              </w:rPr>
            </w:pPr>
            <w:r w:rsidRPr="000D2382">
              <w:rPr>
                <w:color w:val="auto"/>
                <w:sz w:val="20"/>
                <w:szCs w:val="20"/>
              </w:rPr>
              <w:t>A or B</w:t>
            </w:r>
          </w:p>
        </w:tc>
        <w:tc>
          <w:tcPr>
            <w:tcW w:w="564" w:type="pct"/>
          </w:tcPr>
          <w:p w14:paraId="08CB68EA" w14:textId="77777777" w:rsidR="00837326" w:rsidRPr="000D2382" w:rsidRDefault="00837326" w:rsidP="00FB1B80">
            <w:pPr>
              <w:pStyle w:val="DecimalAligned"/>
              <w:jc w:val="center"/>
              <w:rPr>
                <w:b/>
                <w:color w:val="auto"/>
                <w:sz w:val="20"/>
                <w:szCs w:val="20"/>
              </w:rPr>
            </w:pPr>
          </w:p>
        </w:tc>
        <w:tc>
          <w:tcPr>
            <w:tcW w:w="611" w:type="pct"/>
          </w:tcPr>
          <w:p w14:paraId="7E8485E3" w14:textId="77777777" w:rsidR="00837326" w:rsidRPr="000D2382" w:rsidRDefault="00837326" w:rsidP="00FB1B80">
            <w:pPr>
              <w:pStyle w:val="DecimalAligned"/>
              <w:jc w:val="center"/>
              <w:rPr>
                <w:b/>
                <w:color w:val="auto"/>
                <w:sz w:val="20"/>
                <w:szCs w:val="20"/>
              </w:rPr>
            </w:pPr>
          </w:p>
        </w:tc>
        <w:tc>
          <w:tcPr>
            <w:tcW w:w="799" w:type="pct"/>
          </w:tcPr>
          <w:p w14:paraId="3D115C7A" w14:textId="77777777" w:rsidR="00837326" w:rsidRPr="000D2382" w:rsidRDefault="00837326" w:rsidP="00FB1B80">
            <w:pPr>
              <w:pStyle w:val="DecimalAligned"/>
              <w:jc w:val="center"/>
              <w:rPr>
                <w:b/>
                <w:sz w:val="20"/>
                <w:szCs w:val="20"/>
              </w:rPr>
            </w:pPr>
          </w:p>
        </w:tc>
        <w:tc>
          <w:tcPr>
            <w:tcW w:w="799" w:type="pct"/>
          </w:tcPr>
          <w:p w14:paraId="5E158B29" w14:textId="77777777" w:rsidR="00837326" w:rsidRPr="000D2382" w:rsidRDefault="00837326" w:rsidP="00FB1B80">
            <w:pPr>
              <w:pStyle w:val="DecimalAligned"/>
              <w:jc w:val="center"/>
              <w:rPr>
                <w:b/>
                <w:sz w:val="20"/>
                <w:szCs w:val="20"/>
              </w:rPr>
            </w:pPr>
          </w:p>
        </w:tc>
        <w:tc>
          <w:tcPr>
            <w:tcW w:w="902" w:type="pct"/>
          </w:tcPr>
          <w:p w14:paraId="7B8891BC" w14:textId="77777777" w:rsidR="00837326" w:rsidRPr="000D2382" w:rsidRDefault="00837326" w:rsidP="00FB1B80">
            <w:pPr>
              <w:pStyle w:val="DecimalAligned"/>
              <w:jc w:val="center"/>
              <w:rPr>
                <w:b/>
                <w:sz w:val="20"/>
                <w:szCs w:val="20"/>
              </w:rPr>
            </w:pPr>
          </w:p>
        </w:tc>
      </w:tr>
      <w:tr w:rsidR="003E5F6C" w:rsidRPr="000D2382" w14:paraId="5265E9BC" w14:textId="77777777" w:rsidTr="00105057">
        <w:tc>
          <w:tcPr>
            <w:tcW w:w="573" w:type="pct"/>
            <w:noWrap/>
          </w:tcPr>
          <w:p w14:paraId="1787825E" w14:textId="77777777" w:rsidR="00837326" w:rsidRPr="000D2382" w:rsidRDefault="00837326" w:rsidP="00FB1B80">
            <w:pPr>
              <w:jc w:val="center"/>
              <w:rPr>
                <w:color w:val="auto"/>
                <w:sz w:val="20"/>
                <w:szCs w:val="20"/>
              </w:rPr>
            </w:pPr>
            <w:r w:rsidRPr="000D2382">
              <w:rPr>
                <w:color w:val="auto"/>
                <w:sz w:val="20"/>
                <w:szCs w:val="20"/>
              </w:rPr>
              <w:t>ID #</w:t>
            </w:r>
          </w:p>
        </w:tc>
        <w:tc>
          <w:tcPr>
            <w:tcW w:w="752" w:type="pct"/>
          </w:tcPr>
          <w:p w14:paraId="44A11648" w14:textId="77777777" w:rsidR="00837326" w:rsidRPr="000D2382" w:rsidRDefault="00837326" w:rsidP="00FB1B80">
            <w:pPr>
              <w:pStyle w:val="DecimalAligned"/>
              <w:jc w:val="center"/>
              <w:rPr>
                <w:color w:val="auto"/>
                <w:sz w:val="20"/>
                <w:szCs w:val="20"/>
              </w:rPr>
            </w:pPr>
            <w:r w:rsidRPr="000D2382">
              <w:rPr>
                <w:color w:val="auto"/>
                <w:sz w:val="20"/>
                <w:szCs w:val="20"/>
              </w:rPr>
              <w:t>A or B</w:t>
            </w:r>
          </w:p>
        </w:tc>
        <w:tc>
          <w:tcPr>
            <w:tcW w:w="564" w:type="pct"/>
          </w:tcPr>
          <w:p w14:paraId="72E0A298" w14:textId="77777777" w:rsidR="00837326" w:rsidRPr="000D2382" w:rsidRDefault="00837326" w:rsidP="00FB1B80">
            <w:pPr>
              <w:pStyle w:val="DecimalAligned"/>
              <w:jc w:val="center"/>
              <w:rPr>
                <w:b/>
                <w:sz w:val="20"/>
                <w:szCs w:val="20"/>
              </w:rPr>
            </w:pPr>
          </w:p>
        </w:tc>
        <w:tc>
          <w:tcPr>
            <w:tcW w:w="611" w:type="pct"/>
          </w:tcPr>
          <w:p w14:paraId="2ECA8446" w14:textId="77777777" w:rsidR="00837326" w:rsidRPr="000D2382" w:rsidRDefault="00837326" w:rsidP="00FB1B80">
            <w:pPr>
              <w:pStyle w:val="DecimalAligned"/>
              <w:jc w:val="center"/>
              <w:rPr>
                <w:b/>
                <w:sz w:val="20"/>
                <w:szCs w:val="20"/>
              </w:rPr>
            </w:pPr>
          </w:p>
        </w:tc>
        <w:tc>
          <w:tcPr>
            <w:tcW w:w="799" w:type="pct"/>
          </w:tcPr>
          <w:p w14:paraId="2A41505E" w14:textId="77777777" w:rsidR="00837326" w:rsidRPr="000D2382" w:rsidRDefault="00837326" w:rsidP="00FB1B80">
            <w:pPr>
              <w:pStyle w:val="DecimalAligned"/>
              <w:jc w:val="center"/>
              <w:rPr>
                <w:b/>
                <w:sz w:val="20"/>
                <w:szCs w:val="20"/>
              </w:rPr>
            </w:pPr>
          </w:p>
        </w:tc>
        <w:tc>
          <w:tcPr>
            <w:tcW w:w="799" w:type="pct"/>
          </w:tcPr>
          <w:p w14:paraId="26B4DEF2" w14:textId="77777777" w:rsidR="00837326" w:rsidRPr="000D2382" w:rsidRDefault="00837326" w:rsidP="00FB1B80">
            <w:pPr>
              <w:pStyle w:val="DecimalAligned"/>
              <w:jc w:val="center"/>
              <w:rPr>
                <w:b/>
                <w:sz w:val="20"/>
                <w:szCs w:val="20"/>
              </w:rPr>
            </w:pPr>
          </w:p>
        </w:tc>
        <w:tc>
          <w:tcPr>
            <w:tcW w:w="902" w:type="pct"/>
          </w:tcPr>
          <w:p w14:paraId="03D9B79E" w14:textId="77777777" w:rsidR="00837326" w:rsidRPr="000D2382" w:rsidRDefault="00837326" w:rsidP="00FB1B80">
            <w:pPr>
              <w:pStyle w:val="DecimalAligned"/>
              <w:jc w:val="center"/>
              <w:rPr>
                <w:b/>
                <w:sz w:val="20"/>
                <w:szCs w:val="20"/>
              </w:rPr>
            </w:pPr>
          </w:p>
        </w:tc>
      </w:tr>
      <w:tr w:rsidR="003E5F6C" w:rsidRPr="000D2382" w14:paraId="5DA11CE5" w14:textId="77777777" w:rsidTr="00105057">
        <w:tc>
          <w:tcPr>
            <w:tcW w:w="573" w:type="pct"/>
            <w:noWrap/>
          </w:tcPr>
          <w:p w14:paraId="2AC4BA20" w14:textId="77777777" w:rsidR="00837326" w:rsidRPr="000D2382" w:rsidRDefault="00837326" w:rsidP="00FB1B80">
            <w:pPr>
              <w:jc w:val="center"/>
              <w:rPr>
                <w:color w:val="auto"/>
                <w:sz w:val="20"/>
                <w:szCs w:val="20"/>
              </w:rPr>
            </w:pPr>
            <w:r w:rsidRPr="000D2382">
              <w:rPr>
                <w:color w:val="auto"/>
                <w:sz w:val="20"/>
                <w:szCs w:val="20"/>
              </w:rPr>
              <w:t>ID #</w:t>
            </w:r>
          </w:p>
        </w:tc>
        <w:tc>
          <w:tcPr>
            <w:tcW w:w="752" w:type="pct"/>
          </w:tcPr>
          <w:p w14:paraId="58251585" w14:textId="77777777" w:rsidR="00837326" w:rsidRPr="000D2382" w:rsidRDefault="00837326" w:rsidP="00FB1B80">
            <w:pPr>
              <w:pStyle w:val="DecimalAligned"/>
              <w:jc w:val="center"/>
              <w:rPr>
                <w:color w:val="auto"/>
                <w:sz w:val="20"/>
                <w:szCs w:val="20"/>
              </w:rPr>
            </w:pPr>
            <w:r w:rsidRPr="000D2382">
              <w:rPr>
                <w:color w:val="auto"/>
                <w:sz w:val="20"/>
                <w:szCs w:val="20"/>
              </w:rPr>
              <w:t>A or B</w:t>
            </w:r>
          </w:p>
        </w:tc>
        <w:tc>
          <w:tcPr>
            <w:tcW w:w="564" w:type="pct"/>
          </w:tcPr>
          <w:p w14:paraId="21B77C7D" w14:textId="77777777" w:rsidR="00837326" w:rsidRPr="000D2382" w:rsidRDefault="00837326" w:rsidP="00FB1B80">
            <w:pPr>
              <w:pStyle w:val="DecimalAligned"/>
              <w:jc w:val="center"/>
              <w:rPr>
                <w:sz w:val="20"/>
                <w:szCs w:val="20"/>
              </w:rPr>
            </w:pPr>
          </w:p>
        </w:tc>
        <w:tc>
          <w:tcPr>
            <w:tcW w:w="611" w:type="pct"/>
          </w:tcPr>
          <w:p w14:paraId="172F93D7" w14:textId="77777777" w:rsidR="00837326" w:rsidRPr="000D2382" w:rsidRDefault="00837326" w:rsidP="00FB1B80">
            <w:pPr>
              <w:pStyle w:val="DecimalAligned"/>
              <w:jc w:val="center"/>
              <w:rPr>
                <w:b/>
                <w:sz w:val="20"/>
                <w:szCs w:val="20"/>
              </w:rPr>
            </w:pPr>
          </w:p>
        </w:tc>
        <w:tc>
          <w:tcPr>
            <w:tcW w:w="799" w:type="pct"/>
          </w:tcPr>
          <w:p w14:paraId="17475D13" w14:textId="77777777" w:rsidR="00837326" w:rsidRPr="000D2382" w:rsidRDefault="00837326" w:rsidP="00FB1B80">
            <w:pPr>
              <w:pStyle w:val="DecimalAligned"/>
              <w:jc w:val="center"/>
              <w:rPr>
                <w:b/>
                <w:sz w:val="20"/>
                <w:szCs w:val="20"/>
              </w:rPr>
            </w:pPr>
          </w:p>
        </w:tc>
        <w:tc>
          <w:tcPr>
            <w:tcW w:w="799" w:type="pct"/>
          </w:tcPr>
          <w:p w14:paraId="27CA5DB2" w14:textId="77777777" w:rsidR="00837326" w:rsidRPr="000D2382" w:rsidRDefault="00837326" w:rsidP="00FB1B80">
            <w:pPr>
              <w:pStyle w:val="DecimalAligned"/>
              <w:jc w:val="center"/>
              <w:rPr>
                <w:b/>
                <w:sz w:val="20"/>
                <w:szCs w:val="20"/>
              </w:rPr>
            </w:pPr>
          </w:p>
        </w:tc>
        <w:tc>
          <w:tcPr>
            <w:tcW w:w="902" w:type="pct"/>
          </w:tcPr>
          <w:p w14:paraId="19794D8F" w14:textId="77777777" w:rsidR="00837326" w:rsidRPr="000D2382" w:rsidRDefault="00837326" w:rsidP="00FB1B80">
            <w:pPr>
              <w:pStyle w:val="DecimalAligned"/>
              <w:jc w:val="center"/>
              <w:rPr>
                <w:b/>
                <w:sz w:val="20"/>
                <w:szCs w:val="20"/>
              </w:rPr>
            </w:pPr>
          </w:p>
        </w:tc>
      </w:tr>
      <w:tr w:rsidR="007A120E" w:rsidRPr="000D2382" w14:paraId="33CD6432" w14:textId="77777777" w:rsidTr="00105057">
        <w:tc>
          <w:tcPr>
            <w:tcW w:w="573" w:type="pct"/>
            <w:noWrap/>
          </w:tcPr>
          <w:p w14:paraId="08DE7501" w14:textId="77777777" w:rsidR="007A120E" w:rsidRPr="000D2382" w:rsidRDefault="007A120E" w:rsidP="00FB1B80">
            <w:pPr>
              <w:jc w:val="center"/>
              <w:rPr>
                <w:color w:val="auto"/>
                <w:sz w:val="20"/>
                <w:szCs w:val="20"/>
              </w:rPr>
            </w:pPr>
            <w:r w:rsidRPr="000D2382">
              <w:rPr>
                <w:color w:val="auto"/>
                <w:sz w:val="20"/>
                <w:szCs w:val="20"/>
              </w:rPr>
              <w:t>ID #</w:t>
            </w:r>
          </w:p>
        </w:tc>
        <w:tc>
          <w:tcPr>
            <w:tcW w:w="752" w:type="pct"/>
          </w:tcPr>
          <w:p w14:paraId="593B6BD9" w14:textId="77777777" w:rsidR="007A120E" w:rsidRPr="000D2382" w:rsidRDefault="007A120E" w:rsidP="00FB1B80">
            <w:pPr>
              <w:pStyle w:val="DecimalAligned"/>
              <w:jc w:val="center"/>
              <w:rPr>
                <w:color w:val="auto"/>
                <w:sz w:val="20"/>
                <w:szCs w:val="20"/>
              </w:rPr>
            </w:pPr>
            <w:r w:rsidRPr="000D2382">
              <w:rPr>
                <w:color w:val="auto"/>
                <w:sz w:val="20"/>
                <w:szCs w:val="20"/>
              </w:rPr>
              <w:t>A or B</w:t>
            </w:r>
          </w:p>
        </w:tc>
        <w:tc>
          <w:tcPr>
            <w:tcW w:w="564" w:type="pct"/>
          </w:tcPr>
          <w:p w14:paraId="57A53E6B" w14:textId="77777777" w:rsidR="007A120E" w:rsidRPr="000D2382" w:rsidRDefault="007A120E" w:rsidP="00FB1B80">
            <w:pPr>
              <w:pStyle w:val="DecimalAligned"/>
              <w:jc w:val="center"/>
              <w:rPr>
                <w:sz w:val="20"/>
                <w:szCs w:val="20"/>
              </w:rPr>
            </w:pPr>
          </w:p>
        </w:tc>
        <w:tc>
          <w:tcPr>
            <w:tcW w:w="611" w:type="pct"/>
          </w:tcPr>
          <w:p w14:paraId="79587FDC" w14:textId="77777777" w:rsidR="007A120E" w:rsidRPr="000D2382" w:rsidRDefault="007A120E" w:rsidP="00FB1B80">
            <w:pPr>
              <w:pStyle w:val="DecimalAligned"/>
              <w:jc w:val="center"/>
              <w:rPr>
                <w:b/>
                <w:sz w:val="20"/>
                <w:szCs w:val="20"/>
              </w:rPr>
            </w:pPr>
          </w:p>
        </w:tc>
        <w:tc>
          <w:tcPr>
            <w:tcW w:w="799" w:type="pct"/>
          </w:tcPr>
          <w:p w14:paraId="532E17D4" w14:textId="77777777" w:rsidR="007A120E" w:rsidRPr="000D2382" w:rsidRDefault="007A120E" w:rsidP="00FB1B80">
            <w:pPr>
              <w:pStyle w:val="DecimalAligned"/>
              <w:jc w:val="center"/>
              <w:rPr>
                <w:b/>
                <w:sz w:val="20"/>
                <w:szCs w:val="20"/>
              </w:rPr>
            </w:pPr>
          </w:p>
        </w:tc>
        <w:tc>
          <w:tcPr>
            <w:tcW w:w="799" w:type="pct"/>
          </w:tcPr>
          <w:p w14:paraId="2A54F210" w14:textId="77777777" w:rsidR="007A120E" w:rsidRPr="000D2382" w:rsidRDefault="007A120E" w:rsidP="00FB1B80">
            <w:pPr>
              <w:pStyle w:val="DecimalAligned"/>
              <w:jc w:val="center"/>
              <w:rPr>
                <w:b/>
                <w:sz w:val="20"/>
                <w:szCs w:val="20"/>
              </w:rPr>
            </w:pPr>
          </w:p>
        </w:tc>
        <w:tc>
          <w:tcPr>
            <w:tcW w:w="902" w:type="pct"/>
          </w:tcPr>
          <w:p w14:paraId="17D725AF" w14:textId="77777777" w:rsidR="007A120E" w:rsidRPr="000D2382" w:rsidRDefault="007A120E" w:rsidP="00FB1B80">
            <w:pPr>
              <w:pStyle w:val="DecimalAligned"/>
              <w:jc w:val="center"/>
              <w:rPr>
                <w:b/>
                <w:sz w:val="20"/>
                <w:szCs w:val="20"/>
              </w:rPr>
            </w:pPr>
          </w:p>
        </w:tc>
      </w:tr>
      <w:tr w:rsidR="007A120E" w:rsidRPr="000D2382" w14:paraId="6020CE39" w14:textId="77777777" w:rsidTr="00105057">
        <w:tc>
          <w:tcPr>
            <w:tcW w:w="573" w:type="pct"/>
            <w:noWrap/>
          </w:tcPr>
          <w:p w14:paraId="69899FCA" w14:textId="77777777" w:rsidR="007A120E" w:rsidRPr="000D2382" w:rsidRDefault="007A120E" w:rsidP="00FB1B80">
            <w:pPr>
              <w:jc w:val="center"/>
              <w:rPr>
                <w:color w:val="auto"/>
                <w:sz w:val="20"/>
                <w:szCs w:val="20"/>
              </w:rPr>
            </w:pPr>
            <w:r w:rsidRPr="000D2382">
              <w:rPr>
                <w:color w:val="auto"/>
                <w:sz w:val="20"/>
                <w:szCs w:val="20"/>
              </w:rPr>
              <w:t>ID #</w:t>
            </w:r>
          </w:p>
        </w:tc>
        <w:tc>
          <w:tcPr>
            <w:tcW w:w="752" w:type="pct"/>
          </w:tcPr>
          <w:p w14:paraId="5FC3E91D" w14:textId="77777777" w:rsidR="007A120E" w:rsidRPr="000D2382" w:rsidRDefault="007A120E" w:rsidP="00FB1B80">
            <w:pPr>
              <w:pStyle w:val="DecimalAligned"/>
              <w:jc w:val="center"/>
              <w:rPr>
                <w:color w:val="auto"/>
                <w:sz w:val="20"/>
                <w:szCs w:val="20"/>
              </w:rPr>
            </w:pPr>
            <w:r w:rsidRPr="000D2382">
              <w:rPr>
                <w:color w:val="auto"/>
                <w:sz w:val="20"/>
                <w:szCs w:val="20"/>
              </w:rPr>
              <w:t>A or B</w:t>
            </w:r>
          </w:p>
        </w:tc>
        <w:tc>
          <w:tcPr>
            <w:tcW w:w="564" w:type="pct"/>
          </w:tcPr>
          <w:p w14:paraId="79D2EA7A" w14:textId="77777777" w:rsidR="007A120E" w:rsidRPr="000D2382" w:rsidRDefault="007A120E" w:rsidP="00FB1B80">
            <w:pPr>
              <w:pStyle w:val="DecimalAligned"/>
              <w:jc w:val="center"/>
              <w:rPr>
                <w:sz w:val="20"/>
                <w:szCs w:val="20"/>
              </w:rPr>
            </w:pPr>
          </w:p>
        </w:tc>
        <w:tc>
          <w:tcPr>
            <w:tcW w:w="611" w:type="pct"/>
          </w:tcPr>
          <w:p w14:paraId="2B7A4E92" w14:textId="77777777" w:rsidR="007A120E" w:rsidRPr="000D2382" w:rsidRDefault="007A120E" w:rsidP="00FB1B80">
            <w:pPr>
              <w:pStyle w:val="DecimalAligned"/>
              <w:jc w:val="center"/>
              <w:rPr>
                <w:b/>
                <w:sz w:val="20"/>
                <w:szCs w:val="20"/>
              </w:rPr>
            </w:pPr>
          </w:p>
        </w:tc>
        <w:tc>
          <w:tcPr>
            <w:tcW w:w="799" w:type="pct"/>
          </w:tcPr>
          <w:p w14:paraId="0E250172" w14:textId="77777777" w:rsidR="007A120E" w:rsidRPr="000D2382" w:rsidRDefault="007A120E" w:rsidP="00FB1B80">
            <w:pPr>
              <w:pStyle w:val="DecimalAligned"/>
              <w:jc w:val="center"/>
              <w:rPr>
                <w:b/>
                <w:sz w:val="20"/>
                <w:szCs w:val="20"/>
              </w:rPr>
            </w:pPr>
          </w:p>
        </w:tc>
        <w:tc>
          <w:tcPr>
            <w:tcW w:w="799" w:type="pct"/>
          </w:tcPr>
          <w:p w14:paraId="3CB5340D" w14:textId="77777777" w:rsidR="007A120E" w:rsidRPr="000D2382" w:rsidRDefault="007A120E" w:rsidP="00FB1B80">
            <w:pPr>
              <w:pStyle w:val="DecimalAligned"/>
              <w:jc w:val="center"/>
              <w:rPr>
                <w:b/>
                <w:sz w:val="20"/>
                <w:szCs w:val="20"/>
              </w:rPr>
            </w:pPr>
          </w:p>
        </w:tc>
        <w:tc>
          <w:tcPr>
            <w:tcW w:w="902" w:type="pct"/>
          </w:tcPr>
          <w:p w14:paraId="0E9AB510" w14:textId="77777777" w:rsidR="007A120E" w:rsidRPr="000D2382" w:rsidRDefault="007A120E" w:rsidP="00FB1B80">
            <w:pPr>
              <w:pStyle w:val="DecimalAligned"/>
              <w:jc w:val="center"/>
              <w:rPr>
                <w:b/>
                <w:sz w:val="20"/>
                <w:szCs w:val="20"/>
              </w:rPr>
            </w:pPr>
          </w:p>
        </w:tc>
      </w:tr>
      <w:tr w:rsidR="007A120E" w:rsidRPr="000D2382" w14:paraId="222FF784" w14:textId="77777777" w:rsidTr="00105057">
        <w:tc>
          <w:tcPr>
            <w:tcW w:w="573" w:type="pct"/>
            <w:noWrap/>
          </w:tcPr>
          <w:p w14:paraId="65944F60" w14:textId="77777777" w:rsidR="007A120E" w:rsidRPr="000D2382" w:rsidRDefault="007A120E" w:rsidP="00FB1B80">
            <w:pPr>
              <w:jc w:val="center"/>
              <w:rPr>
                <w:color w:val="auto"/>
                <w:sz w:val="20"/>
                <w:szCs w:val="20"/>
              </w:rPr>
            </w:pPr>
            <w:r w:rsidRPr="000D2382">
              <w:rPr>
                <w:color w:val="auto"/>
                <w:sz w:val="20"/>
                <w:szCs w:val="20"/>
              </w:rPr>
              <w:t>ID #</w:t>
            </w:r>
          </w:p>
        </w:tc>
        <w:tc>
          <w:tcPr>
            <w:tcW w:w="752" w:type="pct"/>
          </w:tcPr>
          <w:p w14:paraId="05B5FA95" w14:textId="77777777" w:rsidR="007A120E" w:rsidRPr="000D2382" w:rsidRDefault="007A120E" w:rsidP="00FB1B80">
            <w:pPr>
              <w:pStyle w:val="DecimalAligned"/>
              <w:jc w:val="center"/>
              <w:rPr>
                <w:color w:val="auto"/>
                <w:sz w:val="20"/>
                <w:szCs w:val="20"/>
              </w:rPr>
            </w:pPr>
            <w:r w:rsidRPr="000D2382">
              <w:rPr>
                <w:color w:val="auto"/>
                <w:sz w:val="20"/>
                <w:szCs w:val="20"/>
              </w:rPr>
              <w:t>A or B</w:t>
            </w:r>
          </w:p>
        </w:tc>
        <w:tc>
          <w:tcPr>
            <w:tcW w:w="564" w:type="pct"/>
          </w:tcPr>
          <w:p w14:paraId="315ADE67" w14:textId="77777777" w:rsidR="007A120E" w:rsidRPr="000D2382" w:rsidRDefault="007A120E" w:rsidP="00FB1B80">
            <w:pPr>
              <w:pStyle w:val="DecimalAligned"/>
              <w:jc w:val="center"/>
              <w:rPr>
                <w:sz w:val="20"/>
                <w:szCs w:val="20"/>
              </w:rPr>
            </w:pPr>
          </w:p>
        </w:tc>
        <w:tc>
          <w:tcPr>
            <w:tcW w:w="611" w:type="pct"/>
          </w:tcPr>
          <w:p w14:paraId="0612D8B5" w14:textId="77777777" w:rsidR="007A120E" w:rsidRPr="000D2382" w:rsidRDefault="007A120E" w:rsidP="00FB1B80">
            <w:pPr>
              <w:pStyle w:val="DecimalAligned"/>
              <w:jc w:val="center"/>
              <w:rPr>
                <w:b/>
                <w:sz w:val="20"/>
                <w:szCs w:val="20"/>
              </w:rPr>
            </w:pPr>
          </w:p>
        </w:tc>
        <w:tc>
          <w:tcPr>
            <w:tcW w:w="799" w:type="pct"/>
          </w:tcPr>
          <w:p w14:paraId="1C104F94" w14:textId="77777777" w:rsidR="007A120E" w:rsidRPr="000D2382" w:rsidRDefault="007A120E" w:rsidP="00FB1B80">
            <w:pPr>
              <w:pStyle w:val="DecimalAligned"/>
              <w:jc w:val="center"/>
              <w:rPr>
                <w:b/>
                <w:sz w:val="20"/>
                <w:szCs w:val="20"/>
              </w:rPr>
            </w:pPr>
          </w:p>
        </w:tc>
        <w:tc>
          <w:tcPr>
            <w:tcW w:w="799" w:type="pct"/>
          </w:tcPr>
          <w:p w14:paraId="38C9A09B" w14:textId="77777777" w:rsidR="007A120E" w:rsidRPr="000D2382" w:rsidRDefault="007A120E" w:rsidP="00FB1B80">
            <w:pPr>
              <w:pStyle w:val="DecimalAligned"/>
              <w:jc w:val="center"/>
              <w:rPr>
                <w:b/>
                <w:sz w:val="20"/>
                <w:szCs w:val="20"/>
              </w:rPr>
            </w:pPr>
          </w:p>
        </w:tc>
        <w:tc>
          <w:tcPr>
            <w:tcW w:w="902" w:type="pct"/>
          </w:tcPr>
          <w:p w14:paraId="2A232ADC" w14:textId="77777777" w:rsidR="007A120E" w:rsidRPr="000D2382" w:rsidRDefault="007A120E" w:rsidP="00FB1B80">
            <w:pPr>
              <w:pStyle w:val="DecimalAligned"/>
              <w:jc w:val="center"/>
              <w:rPr>
                <w:b/>
                <w:sz w:val="20"/>
                <w:szCs w:val="20"/>
              </w:rPr>
            </w:pPr>
          </w:p>
        </w:tc>
      </w:tr>
      <w:tr w:rsidR="007A120E" w:rsidRPr="000D2382" w14:paraId="19F0505B" w14:textId="77777777" w:rsidTr="00105057">
        <w:tc>
          <w:tcPr>
            <w:tcW w:w="573" w:type="pct"/>
            <w:noWrap/>
          </w:tcPr>
          <w:p w14:paraId="25374245" w14:textId="77777777" w:rsidR="007A120E" w:rsidRPr="000D2382" w:rsidRDefault="007A120E" w:rsidP="00FB1B80">
            <w:pPr>
              <w:jc w:val="center"/>
              <w:rPr>
                <w:color w:val="auto"/>
                <w:sz w:val="20"/>
                <w:szCs w:val="20"/>
              </w:rPr>
            </w:pPr>
            <w:r w:rsidRPr="000D2382">
              <w:rPr>
                <w:color w:val="auto"/>
                <w:sz w:val="20"/>
                <w:szCs w:val="20"/>
              </w:rPr>
              <w:t>ID #</w:t>
            </w:r>
          </w:p>
        </w:tc>
        <w:tc>
          <w:tcPr>
            <w:tcW w:w="752" w:type="pct"/>
          </w:tcPr>
          <w:p w14:paraId="53F61733" w14:textId="77777777" w:rsidR="007A120E" w:rsidRPr="000D2382" w:rsidRDefault="007A120E" w:rsidP="00FB1B80">
            <w:pPr>
              <w:pStyle w:val="DecimalAligned"/>
              <w:jc w:val="center"/>
              <w:rPr>
                <w:color w:val="auto"/>
                <w:sz w:val="20"/>
                <w:szCs w:val="20"/>
              </w:rPr>
            </w:pPr>
            <w:r w:rsidRPr="000D2382">
              <w:rPr>
                <w:color w:val="auto"/>
                <w:sz w:val="20"/>
                <w:szCs w:val="20"/>
              </w:rPr>
              <w:t>A or B</w:t>
            </w:r>
          </w:p>
        </w:tc>
        <w:tc>
          <w:tcPr>
            <w:tcW w:w="564" w:type="pct"/>
          </w:tcPr>
          <w:p w14:paraId="22E4D9F8" w14:textId="77777777" w:rsidR="007A120E" w:rsidRPr="000D2382" w:rsidRDefault="007A120E" w:rsidP="00FB1B80">
            <w:pPr>
              <w:pStyle w:val="DecimalAligned"/>
              <w:jc w:val="center"/>
              <w:rPr>
                <w:sz w:val="20"/>
                <w:szCs w:val="20"/>
              </w:rPr>
            </w:pPr>
          </w:p>
        </w:tc>
        <w:tc>
          <w:tcPr>
            <w:tcW w:w="611" w:type="pct"/>
          </w:tcPr>
          <w:p w14:paraId="408ABBC9" w14:textId="77777777" w:rsidR="007A120E" w:rsidRPr="000D2382" w:rsidRDefault="007A120E" w:rsidP="00FB1B80">
            <w:pPr>
              <w:pStyle w:val="DecimalAligned"/>
              <w:jc w:val="center"/>
              <w:rPr>
                <w:b/>
                <w:sz w:val="20"/>
                <w:szCs w:val="20"/>
              </w:rPr>
            </w:pPr>
          </w:p>
        </w:tc>
        <w:tc>
          <w:tcPr>
            <w:tcW w:w="799" w:type="pct"/>
          </w:tcPr>
          <w:p w14:paraId="2552ECCE" w14:textId="77777777" w:rsidR="007A120E" w:rsidRPr="000D2382" w:rsidRDefault="007A120E" w:rsidP="00FB1B80">
            <w:pPr>
              <w:pStyle w:val="DecimalAligned"/>
              <w:jc w:val="center"/>
              <w:rPr>
                <w:b/>
                <w:sz w:val="20"/>
                <w:szCs w:val="20"/>
              </w:rPr>
            </w:pPr>
          </w:p>
        </w:tc>
        <w:tc>
          <w:tcPr>
            <w:tcW w:w="799" w:type="pct"/>
          </w:tcPr>
          <w:p w14:paraId="79536C0E" w14:textId="77777777" w:rsidR="007A120E" w:rsidRPr="000D2382" w:rsidRDefault="007A120E" w:rsidP="00FB1B80">
            <w:pPr>
              <w:pStyle w:val="DecimalAligned"/>
              <w:jc w:val="center"/>
              <w:rPr>
                <w:b/>
                <w:sz w:val="20"/>
                <w:szCs w:val="20"/>
              </w:rPr>
            </w:pPr>
          </w:p>
        </w:tc>
        <w:tc>
          <w:tcPr>
            <w:tcW w:w="902" w:type="pct"/>
          </w:tcPr>
          <w:p w14:paraId="10655165" w14:textId="77777777" w:rsidR="007A120E" w:rsidRPr="000D2382" w:rsidRDefault="007A120E" w:rsidP="00FB1B80">
            <w:pPr>
              <w:pStyle w:val="DecimalAligned"/>
              <w:jc w:val="center"/>
              <w:rPr>
                <w:b/>
                <w:sz w:val="20"/>
                <w:szCs w:val="20"/>
              </w:rPr>
            </w:pPr>
          </w:p>
        </w:tc>
      </w:tr>
      <w:tr w:rsidR="007A120E" w:rsidRPr="000D2382" w14:paraId="45A246E3" w14:textId="77777777" w:rsidTr="00105057">
        <w:tc>
          <w:tcPr>
            <w:tcW w:w="573" w:type="pct"/>
            <w:noWrap/>
          </w:tcPr>
          <w:p w14:paraId="33478388" w14:textId="77777777" w:rsidR="007A120E" w:rsidRPr="000D2382" w:rsidRDefault="007A120E" w:rsidP="00FB1B80">
            <w:pPr>
              <w:jc w:val="center"/>
              <w:rPr>
                <w:color w:val="auto"/>
                <w:sz w:val="20"/>
                <w:szCs w:val="20"/>
              </w:rPr>
            </w:pPr>
            <w:r w:rsidRPr="000D2382">
              <w:rPr>
                <w:color w:val="auto"/>
                <w:sz w:val="20"/>
                <w:szCs w:val="20"/>
              </w:rPr>
              <w:t>ID #</w:t>
            </w:r>
          </w:p>
        </w:tc>
        <w:tc>
          <w:tcPr>
            <w:tcW w:w="752" w:type="pct"/>
          </w:tcPr>
          <w:p w14:paraId="598DD564" w14:textId="77777777" w:rsidR="007A120E" w:rsidRPr="000D2382" w:rsidRDefault="007A120E" w:rsidP="00FB1B80">
            <w:pPr>
              <w:pStyle w:val="DecimalAligned"/>
              <w:jc w:val="center"/>
              <w:rPr>
                <w:color w:val="auto"/>
                <w:sz w:val="20"/>
                <w:szCs w:val="20"/>
              </w:rPr>
            </w:pPr>
            <w:r w:rsidRPr="000D2382">
              <w:rPr>
                <w:color w:val="auto"/>
                <w:sz w:val="20"/>
                <w:szCs w:val="20"/>
              </w:rPr>
              <w:t>A or B</w:t>
            </w:r>
          </w:p>
        </w:tc>
        <w:tc>
          <w:tcPr>
            <w:tcW w:w="564" w:type="pct"/>
          </w:tcPr>
          <w:p w14:paraId="31404721" w14:textId="77777777" w:rsidR="007A120E" w:rsidRPr="000D2382" w:rsidRDefault="007A120E" w:rsidP="00FB1B80">
            <w:pPr>
              <w:pStyle w:val="DecimalAligned"/>
              <w:jc w:val="center"/>
              <w:rPr>
                <w:sz w:val="20"/>
                <w:szCs w:val="20"/>
              </w:rPr>
            </w:pPr>
          </w:p>
        </w:tc>
        <w:tc>
          <w:tcPr>
            <w:tcW w:w="611" w:type="pct"/>
          </w:tcPr>
          <w:p w14:paraId="09F582C0" w14:textId="77777777" w:rsidR="007A120E" w:rsidRPr="000D2382" w:rsidRDefault="007A120E" w:rsidP="00FB1B80">
            <w:pPr>
              <w:pStyle w:val="DecimalAligned"/>
              <w:jc w:val="center"/>
              <w:rPr>
                <w:b/>
                <w:sz w:val="20"/>
                <w:szCs w:val="20"/>
              </w:rPr>
            </w:pPr>
          </w:p>
        </w:tc>
        <w:tc>
          <w:tcPr>
            <w:tcW w:w="799" w:type="pct"/>
          </w:tcPr>
          <w:p w14:paraId="2AA5B759" w14:textId="77777777" w:rsidR="007A120E" w:rsidRPr="000D2382" w:rsidRDefault="007A120E" w:rsidP="00FB1B80">
            <w:pPr>
              <w:pStyle w:val="DecimalAligned"/>
              <w:jc w:val="center"/>
              <w:rPr>
                <w:b/>
                <w:sz w:val="20"/>
                <w:szCs w:val="20"/>
              </w:rPr>
            </w:pPr>
          </w:p>
        </w:tc>
        <w:tc>
          <w:tcPr>
            <w:tcW w:w="799" w:type="pct"/>
          </w:tcPr>
          <w:p w14:paraId="3277A2A1" w14:textId="77777777" w:rsidR="007A120E" w:rsidRPr="000D2382" w:rsidRDefault="007A120E" w:rsidP="00FB1B80">
            <w:pPr>
              <w:pStyle w:val="DecimalAligned"/>
              <w:jc w:val="center"/>
              <w:rPr>
                <w:b/>
                <w:sz w:val="20"/>
                <w:szCs w:val="20"/>
              </w:rPr>
            </w:pPr>
          </w:p>
        </w:tc>
        <w:tc>
          <w:tcPr>
            <w:tcW w:w="902" w:type="pct"/>
          </w:tcPr>
          <w:p w14:paraId="32A6D767" w14:textId="77777777" w:rsidR="007A120E" w:rsidRPr="000D2382" w:rsidRDefault="007A120E" w:rsidP="00FB1B80">
            <w:pPr>
              <w:pStyle w:val="DecimalAligned"/>
              <w:jc w:val="center"/>
              <w:rPr>
                <w:b/>
                <w:sz w:val="20"/>
                <w:szCs w:val="20"/>
              </w:rPr>
            </w:pPr>
          </w:p>
        </w:tc>
      </w:tr>
      <w:tr w:rsidR="007A120E" w:rsidRPr="000D2382" w14:paraId="144E5C64" w14:textId="77777777" w:rsidTr="00105057">
        <w:tc>
          <w:tcPr>
            <w:tcW w:w="573" w:type="pct"/>
            <w:noWrap/>
          </w:tcPr>
          <w:p w14:paraId="7D863C57" w14:textId="77777777" w:rsidR="007A120E" w:rsidRPr="000D2382" w:rsidRDefault="007A120E" w:rsidP="00FB1B80">
            <w:pPr>
              <w:jc w:val="center"/>
              <w:rPr>
                <w:color w:val="auto"/>
                <w:sz w:val="20"/>
                <w:szCs w:val="20"/>
              </w:rPr>
            </w:pPr>
            <w:r w:rsidRPr="000D2382">
              <w:rPr>
                <w:color w:val="auto"/>
                <w:sz w:val="20"/>
                <w:szCs w:val="20"/>
              </w:rPr>
              <w:t>ID #</w:t>
            </w:r>
          </w:p>
        </w:tc>
        <w:tc>
          <w:tcPr>
            <w:tcW w:w="752" w:type="pct"/>
          </w:tcPr>
          <w:p w14:paraId="21C5D98E" w14:textId="77777777" w:rsidR="007A120E" w:rsidRPr="000D2382" w:rsidRDefault="007A120E" w:rsidP="00FB1B80">
            <w:pPr>
              <w:pStyle w:val="DecimalAligned"/>
              <w:jc w:val="center"/>
              <w:rPr>
                <w:color w:val="auto"/>
                <w:sz w:val="20"/>
                <w:szCs w:val="20"/>
              </w:rPr>
            </w:pPr>
            <w:r w:rsidRPr="000D2382">
              <w:rPr>
                <w:color w:val="auto"/>
                <w:sz w:val="20"/>
                <w:szCs w:val="20"/>
              </w:rPr>
              <w:t>A or B</w:t>
            </w:r>
          </w:p>
        </w:tc>
        <w:tc>
          <w:tcPr>
            <w:tcW w:w="564" w:type="pct"/>
          </w:tcPr>
          <w:p w14:paraId="3E37F17B" w14:textId="77777777" w:rsidR="007A120E" w:rsidRPr="000D2382" w:rsidRDefault="007A120E" w:rsidP="00FB1B80">
            <w:pPr>
              <w:pStyle w:val="DecimalAligned"/>
              <w:jc w:val="center"/>
              <w:rPr>
                <w:sz w:val="20"/>
                <w:szCs w:val="20"/>
              </w:rPr>
            </w:pPr>
          </w:p>
        </w:tc>
        <w:tc>
          <w:tcPr>
            <w:tcW w:w="611" w:type="pct"/>
          </w:tcPr>
          <w:p w14:paraId="0337CDCF" w14:textId="77777777" w:rsidR="007A120E" w:rsidRPr="000D2382" w:rsidRDefault="007A120E" w:rsidP="00FB1B80">
            <w:pPr>
              <w:pStyle w:val="DecimalAligned"/>
              <w:jc w:val="center"/>
              <w:rPr>
                <w:b/>
                <w:sz w:val="20"/>
                <w:szCs w:val="20"/>
              </w:rPr>
            </w:pPr>
          </w:p>
        </w:tc>
        <w:tc>
          <w:tcPr>
            <w:tcW w:w="799" w:type="pct"/>
          </w:tcPr>
          <w:p w14:paraId="0EDF34AD" w14:textId="77777777" w:rsidR="007A120E" w:rsidRPr="000D2382" w:rsidRDefault="007A120E" w:rsidP="00FB1B80">
            <w:pPr>
              <w:pStyle w:val="DecimalAligned"/>
              <w:jc w:val="center"/>
              <w:rPr>
                <w:b/>
                <w:sz w:val="20"/>
                <w:szCs w:val="20"/>
              </w:rPr>
            </w:pPr>
          </w:p>
        </w:tc>
        <w:tc>
          <w:tcPr>
            <w:tcW w:w="799" w:type="pct"/>
          </w:tcPr>
          <w:p w14:paraId="23F4865A" w14:textId="77777777" w:rsidR="007A120E" w:rsidRPr="000D2382" w:rsidRDefault="007A120E" w:rsidP="00FB1B80">
            <w:pPr>
              <w:pStyle w:val="DecimalAligned"/>
              <w:jc w:val="center"/>
              <w:rPr>
                <w:b/>
                <w:sz w:val="20"/>
                <w:szCs w:val="20"/>
              </w:rPr>
            </w:pPr>
          </w:p>
        </w:tc>
        <w:tc>
          <w:tcPr>
            <w:tcW w:w="902" w:type="pct"/>
          </w:tcPr>
          <w:p w14:paraId="76D2E955" w14:textId="77777777" w:rsidR="007A120E" w:rsidRPr="000D2382" w:rsidRDefault="007A120E" w:rsidP="00FB1B80">
            <w:pPr>
              <w:pStyle w:val="DecimalAligned"/>
              <w:jc w:val="center"/>
              <w:rPr>
                <w:b/>
                <w:sz w:val="20"/>
                <w:szCs w:val="20"/>
              </w:rPr>
            </w:pPr>
          </w:p>
        </w:tc>
      </w:tr>
      <w:tr w:rsidR="007A120E" w:rsidRPr="000D2382" w14:paraId="1081774B" w14:textId="77777777" w:rsidTr="00105057">
        <w:tc>
          <w:tcPr>
            <w:tcW w:w="573" w:type="pct"/>
            <w:noWrap/>
          </w:tcPr>
          <w:p w14:paraId="1D3B1B35" w14:textId="77777777" w:rsidR="007A120E" w:rsidRPr="000D2382" w:rsidRDefault="007A120E" w:rsidP="00FB1B80">
            <w:pPr>
              <w:jc w:val="center"/>
              <w:rPr>
                <w:color w:val="auto"/>
                <w:sz w:val="20"/>
                <w:szCs w:val="20"/>
              </w:rPr>
            </w:pPr>
            <w:r w:rsidRPr="000D2382">
              <w:rPr>
                <w:color w:val="auto"/>
                <w:sz w:val="20"/>
                <w:szCs w:val="20"/>
              </w:rPr>
              <w:t>ID #</w:t>
            </w:r>
          </w:p>
        </w:tc>
        <w:tc>
          <w:tcPr>
            <w:tcW w:w="752" w:type="pct"/>
          </w:tcPr>
          <w:p w14:paraId="7F8F808A" w14:textId="77777777" w:rsidR="007A120E" w:rsidRPr="000D2382" w:rsidRDefault="007A120E" w:rsidP="00FB1B80">
            <w:pPr>
              <w:pStyle w:val="DecimalAligned"/>
              <w:jc w:val="center"/>
              <w:rPr>
                <w:color w:val="auto"/>
                <w:sz w:val="20"/>
                <w:szCs w:val="20"/>
              </w:rPr>
            </w:pPr>
            <w:r w:rsidRPr="000D2382">
              <w:rPr>
                <w:color w:val="auto"/>
                <w:sz w:val="20"/>
                <w:szCs w:val="20"/>
              </w:rPr>
              <w:t>A or B</w:t>
            </w:r>
          </w:p>
        </w:tc>
        <w:tc>
          <w:tcPr>
            <w:tcW w:w="564" w:type="pct"/>
          </w:tcPr>
          <w:p w14:paraId="3F43287E" w14:textId="77777777" w:rsidR="007A120E" w:rsidRPr="000D2382" w:rsidRDefault="007A120E" w:rsidP="00FB1B80">
            <w:pPr>
              <w:pStyle w:val="DecimalAligned"/>
              <w:jc w:val="center"/>
              <w:rPr>
                <w:sz w:val="20"/>
                <w:szCs w:val="20"/>
              </w:rPr>
            </w:pPr>
          </w:p>
        </w:tc>
        <w:tc>
          <w:tcPr>
            <w:tcW w:w="611" w:type="pct"/>
          </w:tcPr>
          <w:p w14:paraId="0E753514" w14:textId="77777777" w:rsidR="007A120E" w:rsidRPr="000D2382" w:rsidRDefault="007A120E" w:rsidP="00FB1B80">
            <w:pPr>
              <w:pStyle w:val="DecimalAligned"/>
              <w:jc w:val="center"/>
              <w:rPr>
                <w:b/>
                <w:sz w:val="20"/>
                <w:szCs w:val="20"/>
              </w:rPr>
            </w:pPr>
          </w:p>
        </w:tc>
        <w:tc>
          <w:tcPr>
            <w:tcW w:w="799" w:type="pct"/>
          </w:tcPr>
          <w:p w14:paraId="418208CC" w14:textId="77777777" w:rsidR="007A120E" w:rsidRPr="000D2382" w:rsidRDefault="007A120E" w:rsidP="00FB1B80">
            <w:pPr>
              <w:pStyle w:val="DecimalAligned"/>
              <w:jc w:val="center"/>
              <w:rPr>
                <w:b/>
                <w:sz w:val="20"/>
                <w:szCs w:val="20"/>
              </w:rPr>
            </w:pPr>
          </w:p>
        </w:tc>
        <w:tc>
          <w:tcPr>
            <w:tcW w:w="799" w:type="pct"/>
          </w:tcPr>
          <w:p w14:paraId="34984D5B" w14:textId="77777777" w:rsidR="007A120E" w:rsidRPr="000D2382" w:rsidRDefault="007A120E" w:rsidP="00FB1B80">
            <w:pPr>
              <w:pStyle w:val="DecimalAligned"/>
              <w:jc w:val="center"/>
              <w:rPr>
                <w:b/>
                <w:sz w:val="20"/>
                <w:szCs w:val="20"/>
              </w:rPr>
            </w:pPr>
          </w:p>
        </w:tc>
        <w:tc>
          <w:tcPr>
            <w:tcW w:w="902" w:type="pct"/>
          </w:tcPr>
          <w:p w14:paraId="51DC6E54" w14:textId="77777777" w:rsidR="007A120E" w:rsidRPr="000D2382" w:rsidRDefault="007A120E" w:rsidP="00FB1B80">
            <w:pPr>
              <w:pStyle w:val="DecimalAligned"/>
              <w:jc w:val="center"/>
              <w:rPr>
                <w:b/>
                <w:sz w:val="20"/>
                <w:szCs w:val="20"/>
              </w:rPr>
            </w:pPr>
          </w:p>
        </w:tc>
      </w:tr>
      <w:tr w:rsidR="007A120E" w:rsidRPr="000D2382" w14:paraId="1A6EC9F7" w14:textId="77777777" w:rsidTr="00105057">
        <w:trPr>
          <w:cnfStyle w:val="010000000000" w:firstRow="0" w:lastRow="1" w:firstColumn="0" w:lastColumn="0" w:oddVBand="0" w:evenVBand="0" w:oddHBand="0" w:evenHBand="0" w:firstRowFirstColumn="0" w:firstRowLastColumn="0" w:lastRowFirstColumn="0" w:lastRowLastColumn="0"/>
        </w:trPr>
        <w:tc>
          <w:tcPr>
            <w:tcW w:w="573" w:type="pct"/>
            <w:tcBorders>
              <w:top w:val="none" w:sz="0" w:space="0" w:color="auto"/>
              <w:left w:val="none" w:sz="0" w:space="0" w:color="auto"/>
              <w:bottom w:val="none" w:sz="0" w:space="0" w:color="auto"/>
              <w:right w:val="none" w:sz="0" w:space="0" w:color="auto"/>
            </w:tcBorders>
            <w:noWrap/>
          </w:tcPr>
          <w:p w14:paraId="51CA2581" w14:textId="77777777" w:rsidR="007A120E" w:rsidRPr="000D2382" w:rsidRDefault="007A120E" w:rsidP="00FB1B80">
            <w:pPr>
              <w:jc w:val="center"/>
              <w:rPr>
                <w:b w:val="0"/>
                <w:color w:val="auto"/>
                <w:sz w:val="20"/>
                <w:szCs w:val="20"/>
              </w:rPr>
            </w:pPr>
          </w:p>
        </w:tc>
        <w:tc>
          <w:tcPr>
            <w:tcW w:w="752" w:type="pct"/>
            <w:tcBorders>
              <w:top w:val="none" w:sz="0" w:space="0" w:color="auto"/>
              <w:left w:val="none" w:sz="0" w:space="0" w:color="auto"/>
              <w:bottom w:val="none" w:sz="0" w:space="0" w:color="auto"/>
              <w:right w:val="none" w:sz="0" w:space="0" w:color="auto"/>
            </w:tcBorders>
          </w:tcPr>
          <w:p w14:paraId="530D949D" w14:textId="77777777" w:rsidR="007A120E" w:rsidRPr="000D2382" w:rsidRDefault="007A120E" w:rsidP="00FB1B80">
            <w:pPr>
              <w:pStyle w:val="DecimalAligned"/>
              <w:jc w:val="center"/>
              <w:rPr>
                <w:b w:val="0"/>
                <w:color w:val="auto"/>
                <w:sz w:val="20"/>
                <w:szCs w:val="20"/>
              </w:rPr>
            </w:pPr>
          </w:p>
        </w:tc>
        <w:tc>
          <w:tcPr>
            <w:tcW w:w="564" w:type="pct"/>
            <w:tcBorders>
              <w:top w:val="none" w:sz="0" w:space="0" w:color="auto"/>
              <w:left w:val="none" w:sz="0" w:space="0" w:color="auto"/>
              <w:bottom w:val="none" w:sz="0" w:space="0" w:color="auto"/>
              <w:right w:val="none" w:sz="0" w:space="0" w:color="auto"/>
            </w:tcBorders>
          </w:tcPr>
          <w:p w14:paraId="4B0B2134" w14:textId="77777777" w:rsidR="007A120E" w:rsidRPr="000D2382" w:rsidRDefault="007A120E" w:rsidP="00FB1B80">
            <w:pPr>
              <w:pStyle w:val="DecimalAligned"/>
              <w:jc w:val="center"/>
              <w:rPr>
                <w:b w:val="0"/>
                <w:sz w:val="20"/>
                <w:szCs w:val="20"/>
              </w:rPr>
            </w:pPr>
          </w:p>
        </w:tc>
        <w:tc>
          <w:tcPr>
            <w:tcW w:w="611" w:type="pct"/>
            <w:tcBorders>
              <w:top w:val="none" w:sz="0" w:space="0" w:color="auto"/>
              <w:left w:val="none" w:sz="0" w:space="0" w:color="auto"/>
              <w:bottom w:val="none" w:sz="0" w:space="0" w:color="auto"/>
              <w:right w:val="none" w:sz="0" w:space="0" w:color="auto"/>
            </w:tcBorders>
          </w:tcPr>
          <w:p w14:paraId="05059D63" w14:textId="77777777" w:rsidR="007A120E" w:rsidRPr="000D2382" w:rsidRDefault="007A120E" w:rsidP="00FB1B80">
            <w:pPr>
              <w:pStyle w:val="DecimalAligned"/>
              <w:jc w:val="center"/>
              <w:rPr>
                <w:b w:val="0"/>
                <w:sz w:val="20"/>
                <w:szCs w:val="20"/>
              </w:rPr>
            </w:pPr>
          </w:p>
        </w:tc>
        <w:tc>
          <w:tcPr>
            <w:tcW w:w="799" w:type="pct"/>
            <w:tcBorders>
              <w:top w:val="none" w:sz="0" w:space="0" w:color="auto"/>
              <w:left w:val="none" w:sz="0" w:space="0" w:color="auto"/>
              <w:bottom w:val="none" w:sz="0" w:space="0" w:color="auto"/>
              <w:right w:val="none" w:sz="0" w:space="0" w:color="auto"/>
            </w:tcBorders>
          </w:tcPr>
          <w:p w14:paraId="43739C1B" w14:textId="77777777" w:rsidR="007A120E" w:rsidRPr="000D2382" w:rsidRDefault="007A120E" w:rsidP="00FB1B80">
            <w:pPr>
              <w:pStyle w:val="DecimalAligned"/>
              <w:jc w:val="center"/>
              <w:rPr>
                <w:b w:val="0"/>
                <w:sz w:val="20"/>
                <w:szCs w:val="20"/>
              </w:rPr>
            </w:pPr>
          </w:p>
        </w:tc>
        <w:tc>
          <w:tcPr>
            <w:tcW w:w="799" w:type="pct"/>
            <w:tcBorders>
              <w:top w:val="none" w:sz="0" w:space="0" w:color="auto"/>
              <w:left w:val="none" w:sz="0" w:space="0" w:color="auto"/>
              <w:bottom w:val="none" w:sz="0" w:space="0" w:color="auto"/>
              <w:right w:val="none" w:sz="0" w:space="0" w:color="auto"/>
            </w:tcBorders>
          </w:tcPr>
          <w:p w14:paraId="45389A0A" w14:textId="77777777" w:rsidR="007A120E" w:rsidRPr="000D2382" w:rsidRDefault="007A120E" w:rsidP="00FB1B80">
            <w:pPr>
              <w:pStyle w:val="DecimalAligned"/>
              <w:jc w:val="center"/>
              <w:rPr>
                <w:b w:val="0"/>
                <w:sz w:val="20"/>
                <w:szCs w:val="20"/>
              </w:rPr>
            </w:pPr>
          </w:p>
        </w:tc>
        <w:tc>
          <w:tcPr>
            <w:tcW w:w="902" w:type="pct"/>
            <w:tcBorders>
              <w:top w:val="none" w:sz="0" w:space="0" w:color="auto"/>
              <w:left w:val="none" w:sz="0" w:space="0" w:color="auto"/>
              <w:bottom w:val="none" w:sz="0" w:space="0" w:color="auto"/>
              <w:right w:val="none" w:sz="0" w:space="0" w:color="auto"/>
            </w:tcBorders>
          </w:tcPr>
          <w:p w14:paraId="277A507E" w14:textId="77777777" w:rsidR="007A120E" w:rsidRPr="000D2382" w:rsidRDefault="007A120E" w:rsidP="00FB1B80">
            <w:pPr>
              <w:pStyle w:val="DecimalAligned"/>
              <w:jc w:val="center"/>
              <w:rPr>
                <w:b w:val="0"/>
                <w:sz w:val="20"/>
                <w:szCs w:val="20"/>
              </w:rPr>
            </w:pPr>
          </w:p>
        </w:tc>
      </w:tr>
    </w:tbl>
    <w:p w14:paraId="2746DA8E" w14:textId="21F6A23B" w:rsidR="00566AEE" w:rsidRPr="00DF6E30" w:rsidRDefault="00E55153" w:rsidP="00566AEE">
      <w:pPr>
        <w:pStyle w:val="BodyText"/>
        <w:rPr>
          <w:rFonts w:ascii="Candara" w:hAnsi="Candara"/>
          <w:b w:val="0"/>
          <w:i/>
          <w:iCs/>
          <w:sz w:val="22"/>
          <w:szCs w:val="22"/>
        </w:rPr>
      </w:pPr>
      <w:r>
        <w:rPr>
          <w:rFonts w:ascii="Candara" w:hAnsi="Candara"/>
          <w:b w:val="0"/>
          <w:i/>
          <w:iCs/>
          <w:sz w:val="22"/>
          <w:szCs w:val="22"/>
        </w:rPr>
        <w:t>Any information added since the last report should be indicated with bolded or colored text.</w:t>
      </w:r>
    </w:p>
    <w:p w14:paraId="643B3A8C" w14:textId="77777777" w:rsidR="00566AEE" w:rsidRPr="00DF6E30" w:rsidRDefault="00566AEE" w:rsidP="00121EC4">
      <w:pPr>
        <w:pStyle w:val="BodyText"/>
        <w:rPr>
          <w:rFonts w:ascii="Candara" w:hAnsi="Candara"/>
          <w:i/>
          <w:iCs/>
        </w:rPr>
      </w:pPr>
    </w:p>
    <w:p w14:paraId="4F41F934" w14:textId="77777777" w:rsidR="00566AEE" w:rsidRPr="000D2382" w:rsidRDefault="00566AEE" w:rsidP="00121EC4">
      <w:pPr>
        <w:pStyle w:val="BodyText"/>
        <w:rPr>
          <w:rFonts w:asciiTheme="minorHAnsi" w:hAnsiTheme="minorHAnsi"/>
        </w:rPr>
      </w:pPr>
    </w:p>
    <w:p w14:paraId="310232C2" w14:textId="77777777" w:rsidR="00121EC4" w:rsidRPr="002C210F" w:rsidRDefault="00121EC4" w:rsidP="002C210F">
      <w:pPr>
        <w:pStyle w:val="NormalWeb"/>
        <w:spacing w:before="0" w:beforeAutospacing="0" w:after="0" w:afterAutospacing="0"/>
        <w:rPr>
          <w:rFonts w:asciiTheme="minorHAnsi" w:hAnsiTheme="minorHAnsi"/>
          <w:i/>
          <w:sz w:val="22"/>
          <w:szCs w:val="22"/>
        </w:rPr>
      </w:pPr>
    </w:p>
    <w:sectPr w:rsidR="00121EC4" w:rsidRPr="002C210F" w:rsidSect="0042729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8BE11" w14:textId="77777777" w:rsidR="0049643F" w:rsidRDefault="0049643F">
      <w:r>
        <w:separator/>
      </w:r>
    </w:p>
  </w:endnote>
  <w:endnote w:type="continuationSeparator" w:id="0">
    <w:p w14:paraId="6928926E" w14:textId="77777777" w:rsidR="0049643F" w:rsidRDefault="0049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ndara" w:hAnsi="Candara"/>
        <w:sz w:val="20"/>
        <w:szCs w:val="20"/>
      </w:rPr>
      <w:id w:val="1007793069"/>
      <w:docPartObj>
        <w:docPartGallery w:val="Page Numbers (Bottom of Page)"/>
        <w:docPartUnique/>
      </w:docPartObj>
    </w:sdtPr>
    <w:sdtContent>
      <w:sdt>
        <w:sdtPr>
          <w:rPr>
            <w:rFonts w:ascii="Candara" w:hAnsi="Candara"/>
            <w:sz w:val="20"/>
            <w:szCs w:val="20"/>
          </w:rPr>
          <w:id w:val="1728636285"/>
          <w:docPartObj>
            <w:docPartGallery w:val="Page Numbers (Top of Page)"/>
            <w:docPartUnique/>
          </w:docPartObj>
        </w:sdtPr>
        <w:sdtContent>
          <w:p w14:paraId="6B40E116" w14:textId="77777777" w:rsidR="00DF6E30" w:rsidRPr="00DF6E30" w:rsidRDefault="00DF6E30">
            <w:pPr>
              <w:pStyle w:val="Footer"/>
              <w:jc w:val="center"/>
              <w:rPr>
                <w:rFonts w:ascii="Candara" w:hAnsi="Candara"/>
                <w:sz w:val="20"/>
                <w:szCs w:val="20"/>
              </w:rPr>
            </w:pPr>
            <w:r w:rsidRPr="00DF6E30">
              <w:rPr>
                <w:rFonts w:ascii="Candara" w:hAnsi="Candara"/>
                <w:sz w:val="20"/>
                <w:szCs w:val="20"/>
              </w:rPr>
              <w:t xml:space="preserve">Page </w:t>
            </w:r>
            <w:r w:rsidRPr="00DF6E30">
              <w:rPr>
                <w:rFonts w:ascii="Candara" w:hAnsi="Candara"/>
                <w:sz w:val="20"/>
                <w:szCs w:val="20"/>
              </w:rPr>
              <w:fldChar w:fldCharType="begin"/>
            </w:r>
            <w:r w:rsidRPr="00DF6E30">
              <w:rPr>
                <w:rFonts w:ascii="Candara" w:hAnsi="Candara"/>
                <w:sz w:val="20"/>
                <w:szCs w:val="20"/>
              </w:rPr>
              <w:instrText xml:space="preserve"> PAGE </w:instrText>
            </w:r>
            <w:r w:rsidRPr="00DF6E30">
              <w:rPr>
                <w:rFonts w:ascii="Candara" w:hAnsi="Candara"/>
                <w:sz w:val="20"/>
                <w:szCs w:val="20"/>
              </w:rPr>
              <w:fldChar w:fldCharType="separate"/>
            </w:r>
            <w:r w:rsidRPr="00DF6E30">
              <w:rPr>
                <w:rFonts w:ascii="Candara" w:hAnsi="Candara"/>
                <w:noProof/>
                <w:sz w:val="20"/>
                <w:szCs w:val="20"/>
              </w:rPr>
              <w:t>2</w:t>
            </w:r>
            <w:r w:rsidRPr="00DF6E30">
              <w:rPr>
                <w:rFonts w:ascii="Candara" w:hAnsi="Candara"/>
                <w:sz w:val="20"/>
                <w:szCs w:val="20"/>
              </w:rPr>
              <w:fldChar w:fldCharType="end"/>
            </w:r>
            <w:r w:rsidRPr="00DF6E30">
              <w:rPr>
                <w:rFonts w:ascii="Candara" w:hAnsi="Candara"/>
                <w:sz w:val="20"/>
                <w:szCs w:val="20"/>
              </w:rPr>
              <w:t xml:space="preserve"> of </w:t>
            </w:r>
            <w:r w:rsidRPr="00DF6E30">
              <w:rPr>
                <w:rFonts w:ascii="Candara" w:hAnsi="Candara"/>
                <w:sz w:val="20"/>
                <w:szCs w:val="20"/>
              </w:rPr>
              <w:fldChar w:fldCharType="begin"/>
            </w:r>
            <w:r w:rsidRPr="00DF6E30">
              <w:rPr>
                <w:rFonts w:ascii="Candara" w:hAnsi="Candara"/>
                <w:sz w:val="20"/>
                <w:szCs w:val="20"/>
              </w:rPr>
              <w:instrText xml:space="preserve"> NUMPAGES  </w:instrText>
            </w:r>
            <w:r w:rsidRPr="00DF6E30">
              <w:rPr>
                <w:rFonts w:ascii="Candara" w:hAnsi="Candara"/>
                <w:sz w:val="20"/>
                <w:szCs w:val="20"/>
              </w:rPr>
              <w:fldChar w:fldCharType="separate"/>
            </w:r>
            <w:r w:rsidRPr="00DF6E30">
              <w:rPr>
                <w:rFonts w:ascii="Candara" w:hAnsi="Candara"/>
                <w:noProof/>
                <w:sz w:val="20"/>
                <w:szCs w:val="20"/>
              </w:rPr>
              <w:t>2</w:t>
            </w:r>
            <w:r w:rsidRPr="00DF6E30">
              <w:rPr>
                <w:rFonts w:ascii="Candara" w:hAnsi="Candara"/>
                <w:sz w:val="20"/>
                <w:szCs w:val="20"/>
              </w:rPr>
              <w:fldChar w:fldCharType="end"/>
            </w:r>
          </w:p>
          <w:p w14:paraId="30E7E894" w14:textId="3B481CAF" w:rsidR="00DF6E30" w:rsidRPr="00DF6E30" w:rsidRDefault="00DF6E30" w:rsidP="00DF6E30">
            <w:pPr>
              <w:pStyle w:val="Footer"/>
              <w:rPr>
                <w:rFonts w:ascii="Candara" w:hAnsi="Candara"/>
                <w:sz w:val="20"/>
                <w:szCs w:val="20"/>
              </w:rPr>
            </w:pPr>
            <w:r w:rsidRPr="00AD30D1">
              <w:rPr>
                <w:rFonts w:ascii="Candara" w:hAnsi="Candara"/>
                <w:sz w:val="18"/>
                <w:szCs w:val="18"/>
              </w:rPr>
              <w:t>Version 06.</w:t>
            </w:r>
            <w:r w:rsidR="007C2835">
              <w:rPr>
                <w:rFonts w:ascii="Candara" w:hAnsi="Candara"/>
                <w:sz w:val="18"/>
                <w:szCs w:val="18"/>
              </w:rPr>
              <w:t>30</w:t>
            </w:r>
            <w:r w:rsidRPr="00AD30D1">
              <w:rPr>
                <w:rFonts w:ascii="Candara" w:hAnsi="Candara"/>
                <w:sz w:val="18"/>
                <w:szCs w:val="18"/>
              </w:rPr>
              <w:t>.2022</w:t>
            </w:r>
          </w:p>
        </w:sdtContent>
      </w:sdt>
    </w:sdtContent>
  </w:sdt>
  <w:p w14:paraId="181F7B67" w14:textId="77777777" w:rsidR="00DF6E30" w:rsidRPr="00DF6E30" w:rsidRDefault="00DF6E30">
    <w:pPr>
      <w:pStyle w:val="Footer"/>
      <w:rPr>
        <w:rFonts w:ascii="Candara" w:hAnsi="Candar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B3DBE" w14:textId="77777777" w:rsidR="0049643F" w:rsidRDefault="0049643F">
      <w:r>
        <w:separator/>
      </w:r>
    </w:p>
  </w:footnote>
  <w:footnote w:type="continuationSeparator" w:id="0">
    <w:p w14:paraId="4EED7CA5" w14:textId="77777777" w:rsidR="0049643F" w:rsidRDefault="00496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BF54C" w14:textId="17002EF4" w:rsidR="002F08BC" w:rsidRDefault="008E2783">
    <w:pPr>
      <w:pStyle w:val="Header"/>
    </w:pPr>
    <w:r>
      <w:rPr>
        <w:noProof/>
      </w:rPr>
      <w:drawing>
        <wp:anchor distT="0" distB="0" distL="114300" distR="114300" simplePos="0" relativeHeight="251663360" behindDoc="0" locked="0" layoutInCell="1" allowOverlap="1" wp14:anchorId="32F7E944" wp14:editId="42985EE5">
          <wp:simplePos x="0" y="0"/>
          <wp:positionH relativeFrom="column">
            <wp:posOffset>-253604</wp:posOffset>
          </wp:positionH>
          <wp:positionV relativeFrom="paragraph">
            <wp:posOffset>-113665</wp:posOffset>
          </wp:positionV>
          <wp:extent cx="5006340" cy="400685"/>
          <wp:effectExtent l="0" t="0" r="0" b="5715"/>
          <wp:wrapThrough wrapText="bothSides">
            <wp:wrapPolygon edited="0">
              <wp:start x="5205" y="685"/>
              <wp:lineTo x="548" y="2739"/>
              <wp:lineTo x="55" y="3423"/>
              <wp:lineTo x="0" y="18485"/>
              <wp:lineTo x="5205" y="21223"/>
              <wp:lineTo x="5479" y="21223"/>
              <wp:lineTo x="21479" y="18485"/>
              <wp:lineTo x="21534" y="13693"/>
              <wp:lineTo x="21205" y="11639"/>
              <wp:lineTo x="5479" y="685"/>
              <wp:lineTo x="5205" y="685"/>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006340" cy="400685"/>
                  </a:xfrm>
                  <a:prstGeom prst="rect">
                    <a:avLst/>
                  </a:prstGeom>
                </pic:spPr>
              </pic:pic>
            </a:graphicData>
          </a:graphic>
          <wp14:sizeRelH relativeFrom="page">
            <wp14:pctWidth>0</wp14:pctWidth>
          </wp14:sizeRelH>
          <wp14:sizeRelV relativeFrom="page">
            <wp14:pctHeight>0</wp14:pctHeight>
          </wp14:sizeRelV>
        </wp:anchor>
      </w:drawing>
    </w:r>
    <w:r w:rsidR="002F08BC">
      <w:rPr>
        <w:noProof/>
      </w:rPr>
      <mc:AlternateContent>
        <mc:Choice Requires="wps">
          <w:drawing>
            <wp:anchor distT="0" distB="0" distL="114300" distR="114300" simplePos="0" relativeHeight="251662336" behindDoc="0" locked="0" layoutInCell="1" allowOverlap="1" wp14:anchorId="7F29776B" wp14:editId="4190021B">
              <wp:simplePos x="0" y="0"/>
              <wp:positionH relativeFrom="column">
                <wp:posOffset>5381625</wp:posOffset>
              </wp:positionH>
              <wp:positionV relativeFrom="paragraph">
                <wp:posOffset>-85725</wp:posOffset>
              </wp:positionV>
              <wp:extent cx="863650" cy="387800"/>
              <wp:effectExtent l="57150" t="57150" r="50800" b="50800"/>
              <wp:wrapNone/>
              <wp:docPr id="2" name="Text Box 2"/>
              <wp:cNvGraphicFramePr/>
              <a:graphic xmlns:a="http://schemas.openxmlformats.org/drawingml/2006/main">
                <a:graphicData uri="http://schemas.microsoft.com/office/word/2010/wordprocessingShape">
                  <wps:wsp>
                    <wps:cNvSpPr txBox="1"/>
                    <wps:spPr>
                      <a:xfrm>
                        <a:off x="0" y="0"/>
                        <a:ext cx="863650" cy="387800"/>
                      </a:xfrm>
                      <a:prstGeom prst="rect">
                        <a:avLst/>
                      </a:prstGeom>
                      <a:solidFill>
                        <a:schemeClr val="lt1"/>
                      </a:solidFill>
                      <a:ln w="6350">
                        <a:solidFill>
                          <a:prstClr val="black"/>
                        </a:solidFill>
                      </a:ln>
                      <a:scene3d>
                        <a:camera prst="orthographicFront"/>
                        <a:lightRig rig="threePt" dir="t"/>
                      </a:scene3d>
                      <a:sp3d>
                        <a:bevelT prst="relaxedInset"/>
                      </a:sp3d>
                    </wps:spPr>
                    <wps:txbx>
                      <w:txbxContent>
                        <w:p w14:paraId="2FF5090C" w14:textId="77777777" w:rsidR="002F08BC" w:rsidRPr="007C2835" w:rsidRDefault="002F08BC" w:rsidP="002F08BC">
                          <w:pPr>
                            <w:rPr>
                              <w:b/>
                              <w:bCs/>
                              <w:color w:val="548DD4" w:themeColor="text2" w:themeTint="99"/>
                              <w:sz w:val="36"/>
                              <w:szCs w:val="36"/>
                            </w:rPr>
                          </w:pPr>
                          <w:r w:rsidRPr="007C2835">
                            <w:rPr>
                              <w:b/>
                              <w:bCs/>
                              <w:color w:val="548DD4" w:themeColor="text2" w:themeTint="99"/>
                              <w:sz w:val="36"/>
                              <w:szCs w:val="36"/>
                            </w:rPr>
                            <w:t>DSMB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29776B" id="_x0000_t202" coordsize="21600,21600" o:spt="202" path="m,l,21600r21600,l21600,xe">
              <v:stroke joinstyle="miter"/>
              <v:path gradientshapeok="t" o:connecttype="rect"/>
            </v:shapetype>
            <v:shape id="Text Box 2" o:spid="_x0000_s1026" type="#_x0000_t202" style="position:absolute;margin-left:423.75pt;margin-top:-6.75pt;width:68pt;height:3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" fillcolor="white [3201]" strokeweight=".5pt">
              <v:textbox>
                <w:txbxContent>
                  <w:p w14:paraId="2FF5090C" w14:textId="77777777" w:rsidR="002F08BC" w:rsidRPr="007C2835" w:rsidRDefault="002F08BC" w:rsidP="002F08BC">
                    <w:pPr>
                      <w:rPr>
                        <w:b/>
                        <w:bCs/>
                        <w:color w:val="548DD4" w:themeColor="text2" w:themeTint="99"/>
                        <w:sz w:val="36"/>
                        <w:szCs w:val="36"/>
                      </w:rPr>
                    </w:pPr>
                    <w:r w:rsidRPr="007C2835">
                      <w:rPr>
                        <w:b/>
                        <w:bCs/>
                        <w:color w:val="548DD4" w:themeColor="text2" w:themeTint="99"/>
                        <w:sz w:val="36"/>
                        <w:szCs w:val="36"/>
                      </w:rPr>
                      <w:t>DSMB</w:t>
                    </w:r>
                  </w:p>
                </w:txbxContent>
              </v:textbox>
            </v:shape>
          </w:pict>
        </mc:Fallback>
      </mc:AlternateContent>
    </w:r>
    <w:r w:rsidR="002F08BC">
      <w:rPr>
        <w:noProof/>
      </w:rPr>
      <mc:AlternateContent>
        <mc:Choice Requires="wps">
          <w:drawing>
            <wp:anchor distT="0" distB="0" distL="114300" distR="114300" simplePos="0" relativeHeight="251659264" behindDoc="1" locked="0" layoutInCell="1" allowOverlap="1" wp14:anchorId="7430E3D1" wp14:editId="012373AF">
              <wp:simplePos x="0" y="0"/>
              <wp:positionH relativeFrom="column">
                <wp:posOffset>-419100</wp:posOffset>
              </wp:positionH>
              <wp:positionV relativeFrom="paragraph">
                <wp:posOffset>-228600</wp:posOffset>
              </wp:positionV>
              <wp:extent cx="6734175" cy="616585"/>
              <wp:effectExtent l="0" t="0" r="28575" b="12065"/>
              <wp:wrapNone/>
              <wp:docPr id="1" name="Rectangle 1"/>
              <wp:cNvGraphicFramePr/>
              <a:graphic xmlns:a="http://schemas.openxmlformats.org/drawingml/2006/main">
                <a:graphicData uri="http://schemas.microsoft.com/office/word/2010/wordprocessingShape">
                  <wps:wsp>
                    <wps:cNvSpPr/>
                    <wps:spPr>
                      <a:xfrm>
                        <a:off x="0" y="0"/>
                        <a:ext cx="6734175" cy="61658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E3197D" id="Rectangle 1" o:spid="_x0000_s1026" style="position:absolute;margin-left:-33pt;margin-top:-18pt;width:530.25pt;height:48.5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" fillcolor="black [3200]" strokecolor="black [160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EBB"/>
    <w:multiLevelType w:val="hybridMultilevel"/>
    <w:tmpl w:val="339E9B24"/>
    <w:lvl w:ilvl="0" w:tplc="4F3AE094">
      <w:start w:val="1"/>
      <w:numFmt w:val="decimal"/>
      <w:lvlText w:val="%1."/>
      <w:lvlJc w:val="left"/>
      <w:pPr>
        <w:tabs>
          <w:tab w:val="num" w:pos="630"/>
        </w:tabs>
        <w:ind w:left="630" w:hanging="360"/>
      </w:pPr>
      <w:rPr>
        <w:b/>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82188F"/>
    <w:multiLevelType w:val="hybridMultilevel"/>
    <w:tmpl w:val="9188A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047BE"/>
    <w:multiLevelType w:val="hybridMultilevel"/>
    <w:tmpl w:val="26FAD252"/>
    <w:lvl w:ilvl="0" w:tplc="2770470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32A45A8"/>
    <w:multiLevelType w:val="hybridMultilevel"/>
    <w:tmpl w:val="6BD649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45148B"/>
    <w:multiLevelType w:val="hybridMultilevel"/>
    <w:tmpl w:val="3AAA1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F555D"/>
    <w:multiLevelType w:val="hybridMultilevel"/>
    <w:tmpl w:val="DA0ED1B8"/>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942037"/>
    <w:multiLevelType w:val="hybridMultilevel"/>
    <w:tmpl w:val="A9A6EE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282E00"/>
    <w:multiLevelType w:val="hybridMultilevel"/>
    <w:tmpl w:val="F192E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D54E12"/>
    <w:multiLevelType w:val="singleLevel"/>
    <w:tmpl w:val="D9262E9E"/>
    <w:lvl w:ilvl="0">
      <w:start w:val="1"/>
      <w:numFmt w:val="bullet"/>
      <w:lvlText w:val=""/>
      <w:lvlJc w:val="left"/>
      <w:pPr>
        <w:tabs>
          <w:tab w:val="num" w:pos="864"/>
        </w:tabs>
        <w:ind w:left="864" w:hanging="432"/>
      </w:pPr>
      <w:rPr>
        <w:rFonts w:ascii="Symbol" w:hAnsi="Symbol" w:hint="default"/>
        <w:b/>
        <w:i w:val="0"/>
        <w:sz w:val="24"/>
      </w:rPr>
    </w:lvl>
  </w:abstractNum>
  <w:abstractNum w:abstractNumId="9" w15:restartNumberingAfterBreak="0">
    <w:nsid w:val="2F5C1BC8"/>
    <w:multiLevelType w:val="hybridMultilevel"/>
    <w:tmpl w:val="8A3A795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8C312F9"/>
    <w:multiLevelType w:val="multilevel"/>
    <w:tmpl w:val="8A3A79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ADD4DA3"/>
    <w:multiLevelType w:val="hybridMultilevel"/>
    <w:tmpl w:val="A7E8E136"/>
    <w:lvl w:ilvl="0" w:tplc="CF20BC5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D8944BC"/>
    <w:multiLevelType w:val="hybridMultilevel"/>
    <w:tmpl w:val="3AAA1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865D30"/>
    <w:multiLevelType w:val="hybridMultilevel"/>
    <w:tmpl w:val="1292ECB0"/>
    <w:lvl w:ilvl="0" w:tplc="8A0C8BA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49065DC"/>
    <w:multiLevelType w:val="hybridMultilevel"/>
    <w:tmpl w:val="5900C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DD3480"/>
    <w:multiLevelType w:val="hybridMultilevel"/>
    <w:tmpl w:val="41BC3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912ED2"/>
    <w:multiLevelType w:val="hybridMultilevel"/>
    <w:tmpl w:val="B0F642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BB51F2A"/>
    <w:multiLevelType w:val="hybridMultilevel"/>
    <w:tmpl w:val="94CA84C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948318385">
    <w:abstractNumId w:val="8"/>
  </w:num>
  <w:num w:numId="2" w16cid:durableId="2105177751">
    <w:abstractNumId w:val="0"/>
  </w:num>
  <w:num w:numId="3" w16cid:durableId="221409060">
    <w:abstractNumId w:val="10"/>
  </w:num>
  <w:num w:numId="4" w16cid:durableId="1991590291">
    <w:abstractNumId w:val="13"/>
  </w:num>
  <w:num w:numId="5" w16cid:durableId="235021732">
    <w:abstractNumId w:val="2"/>
  </w:num>
  <w:num w:numId="6" w16cid:durableId="1573615828">
    <w:abstractNumId w:val="11"/>
  </w:num>
  <w:num w:numId="7" w16cid:durableId="681011387">
    <w:abstractNumId w:val="3"/>
  </w:num>
  <w:num w:numId="8" w16cid:durableId="1450273295">
    <w:abstractNumId w:val="9"/>
  </w:num>
  <w:num w:numId="9" w16cid:durableId="1196312591">
    <w:abstractNumId w:val="4"/>
  </w:num>
  <w:num w:numId="10" w16cid:durableId="1206453407">
    <w:abstractNumId w:val="12"/>
  </w:num>
  <w:num w:numId="11" w16cid:durableId="1920483087">
    <w:abstractNumId w:val="5"/>
  </w:num>
  <w:num w:numId="12" w16cid:durableId="1129517640">
    <w:abstractNumId w:val="16"/>
  </w:num>
  <w:num w:numId="13" w16cid:durableId="943655580">
    <w:abstractNumId w:val="1"/>
  </w:num>
  <w:num w:numId="14" w16cid:durableId="228813128">
    <w:abstractNumId w:val="15"/>
  </w:num>
  <w:num w:numId="15" w16cid:durableId="728770955">
    <w:abstractNumId w:val="6"/>
  </w:num>
  <w:num w:numId="16" w16cid:durableId="602305586">
    <w:abstractNumId w:val="7"/>
  </w:num>
  <w:num w:numId="17" w16cid:durableId="1748333494">
    <w:abstractNumId w:val="14"/>
  </w:num>
  <w:num w:numId="18" w16cid:durableId="22834208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048"/>
    <w:rsid w:val="000015AE"/>
    <w:rsid w:val="00074CCD"/>
    <w:rsid w:val="000C4534"/>
    <w:rsid w:val="000C6A03"/>
    <w:rsid w:val="000D2382"/>
    <w:rsid w:val="000F5293"/>
    <w:rsid w:val="00105057"/>
    <w:rsid w:val="001166E6"/>
    <w:rsid w:val="00121EC4"/>
    <w:rsid w:val="00134B3E"/>
    <w:rsid w:val="0013547B"/>
    <w:rsid w:val="00174753"/>
    <w:rsid w:val="001A2D5D"/>
    <w:rsid w:val="001D6AC9"/>
    <w:rsid w:val="001E39E3"/>
    <w:rsid w:val="002019A5"/>
    <w:rsid w:val="00206009"/>
    <w:rsid w:val="00260370"/>
    <w:rsid w:val="00285DF1"/>
    <w:rsid w:val="00290D7B"/>
    <w:rsid w:val="002B7CF2"/>
    <w:rsid w:val="002C210F"/>
    <w:rsid w:val="002F08BC"/>
    <w:rsid w:val="002F30F1"/>
    <w:rsid w:val="00300F0F"/>
    <w:rsid w:val="00314CDA"/>
    <w:rsid w:val="00373D16"/>
    <w:rsid w:val="003B489B"/>
    <w:rsid w:val="003C0BB1"/>
    <w:rsid w:val="003D36F4"/>
    <w:rsid w:val="003D6499"/>
    <w:rsid w:val="003E5F6C"/>
    <w:rsid w:val="003F1EB8"/>
    <w:rsid w:val="004139CB"/>
    <w:rsid w:val="004268F2"/>
    <w:rsid w:val="00427296"/>
    <w:rsid w:val="00445D4C"/>
    <w:rsid w:val="00481695"/>
    <w:rsid w:val="00484855"/>
    <w:rsid w:val="0049643F"/>
    <w:rsid w:val="005217E9"/>
    <w:rsid w:val="00522667"/>
    <w:rsid w:val="005301FC"/>
    <w:rsid w:val="00537DEA"/>
    <w:rsid w:val="00537E9F"/>
    <w:rsid w:val="005626AB"/>
    <w:rsid w:val="00566AEE"/>
    <w:rsid w:val="00572A15"/>
    <w:rsid w:val="0058193A"/>
    <w:rsid w:val="005A6FF3"/>
    <w:rsid w:val="005B5A5C"/>
    <w:rsid w:val="005D7D1E"/>
    <w:rsid w:val="005E0216"/>
    <w:rsid w:val="005E0ADD"/>
    <w:rsid w:val="005E6AAA"/>
    <w:rsid w:val="005F7E8C"/>
    <w:rsid w:val="00634FA1"/>
    <w:rsid w:val="006531A6"/>
    <w:rsid w:val="00697EED"/>
    <w:rsid w:val="006F50C7"/>
    <w:rsid w:val="0070675B"/>
    <w:rsid w:val="007205EA"/>
    <w:rsid w:val="00731203"/>
    <w:rsid w:val="00761D9B"/>
    <w:rsid w:val="0077567C"/>
    <w:rsid w:val="007802C2"/>
    <w:rsid w:val="007879AE"/>
    <w:rsid w:val="007906B0"/>
    <w:rsid w:val="007A120E"/>
    <w:rsid w:val="007A51B1"/>
    <w:rsid w:val="007C2835"/>
    <w:rsid w:val="007D3B25"/>
    <w:rsid w:val="007D6A05"/>
    <w:rsid w:val="00837326"/>
    <w:rsid w:val="00853201"/>
    <w:rsid w:val="008576CC"/>
    <w:rsid w:val="00876BC6"/>
    <w:rsid w:val="00885188"/>
    <w:rsid w:val="00891D15"/>
    <w:rsid w:val="008938D3"/>
    <w:rsid w:val="008E2783"/>
    <w:rsid w:val="008F1BF8"/>
    <w:rsid w:val="00920FEE"/>
    <w:rsid w:val="00925420"/>
    <w:rsid w:val="009674E1"/>
    <w:rsid w:val="00973338"/>
    <w:rsid w:val="009A6ED6"/>
    <w:rsid w:val="009E39F0"/>
    <w:rsid w:val="009F4472"/>
    <w:rsid w:val="00A27B27"/>
    <w:rsid w:val="00A33965"/>
    <w:rsid w:val="00A615E5"/>
    <w:rsid w:val="00A65583"/>
    <w:rsid w:val="00A76207"/>
    <w:rsid w:val="00A9407B"/>
    <w:rsid w:val="00AD30D1"/>
    <w:rsid w:val="00B01309"/>
    <w:rsid w:val="00B27585"/>
    <w:rsid w:val="00B46FBE"/>
    <w:rsid w:val="00B54B38"/>
    <w:rsid w:val="00B6362C"/>
    <w:rsid w:val="00B83D8C"/>
    <w:rsid w:val="00BA00F2"/>
    <w:rsid w:val="00BC6EF7"/>
    <w:rsid w:val="00C10F0B"/>
    <w:rsid w:val="00C17402"/>
    <w:rsid w:val="00C32279"/>
    <w:rsid w:val="00C43969"/>
    <w:rsid w:val="00C4400B"/>
    <w:rsid w:val="00C6033F"/>
    <w:rsid w:val="00C83B1D"/>
    <w:rsid w:val="00C84FB6"/>
    <w:rsid w:val="00C87DC0"/>
    <w:rsid w:val="00CA0424"/>
    <w:rsid w:val="00CA49C7"/>
    <w:rsid w:val="00CB381D"/>
    <w:rsid w:val="00D35157"/>
    <w:rsid w:val="00D5364D"/>
    <w:rsid w:val="00D76D9D"/>
    <w:rsid w:val="00D82AC4"/>
    <w:rsid w:val="00DD2995"/>
    <w:rsid w:val="00DD53A6"/>
    <w:rsid w:val="00DE3ABD"/>
    <w:rsid w:val="00DE7CF3"/>
    <w:rsid w:val="00DF62EF"/>
    <w:rsid w:val="00DF6E30"/>
    <w:rsid w:val="00E01AFE"/>
    <w:rsid w:val="00E55153"/>
    <w:rsid w:val="00E564E9"/>
    <w:rsid w:val="00E710D0"/>
    <w:rsid w:val="00E74A7A"/>
    <w:rsid w:val="00E85457"/>
    <w:rsid w:val="00E87F8D"/>
    <w:rsid w:val="00E91A32"/>
    <w:rsid w:val="00E96348"/>
    <w:rsid w:val="00EA0111"/>
    <w:rsid w:val="00ED4048"/>
    <w:rsid w:val="00ED42DC"/>
    <w:rsid w:val="00ED61ED"/>
    <w:rsid w:val="00EE299F"/>
    <w:rsid w:val="00F345FA"/>
    <w:rsid w:val="00F55042"/>
    <w:rsid w:val="00F56D7F"/>
    <w:rsid w:val="00F60927"/>
    <w:rsid w:val="00F70DA7"/>
    <w:rsid w:val="00FB408A"/>
    <w:rsid w:val="00FB6D32"/>
    <w:rsid w:val="00FC6BC4"/>
    <w:rsid w:val="00FD0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452011"/>
  <w15:docId w15:val="{17ECFB31-7215-4706-A489-7BC378AD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FB6"/>
    <w:rPr>
      <w:sz w:val="24"/>
      <w:szCs w:val="24"/>
    </w:rPr>
  </w:style>
  <w:style w:type="paragraph" w:styleId="Heading1">
    <w:name w:val="heading 1"/>
    <w:basedOn w:val="Normal"/>
    <w:next w:val="Normal"/>
    <w:qFormat/>
    <w:rsid w:val="00C84FB6"/>
    <w:pPr>
      <w:keepNext/>
      <w:spacing w:after="120" w:line="240" w:lineRule="exact"/>
      <w:outlineLvl w:val="0"/>
    </w:pPr>
    <w:rPr>
      <w:b/>
      <w:bCs/>
    </w:rPr>
  </w:style>
  <w:style w:type="paragraph" w:styleId="Heading2">
    <w:name w:val="heading 2"/>
    <w:basedOn w:val="Normal"/>
    <w:next w:val="Normal"/>
    <w:link w:val="Heading2Char"/>
    <w:uiPriority w:val="9"/>
    <w:semiHidden/>
    <w:unhideWhenUsed/>
    <w:qFormat/>
    <w:rsid w:val="00853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532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4FB6"/>
    <w:pPr>
      <w:tabs>
        <w:tab w:val="center" w:pos="4320"/>
        <w:tab w:val="right" w:pos="8640"/>
      </w:tabs>
    </w:pPr>
    <w:rPr>
      <w:szCs w:val="20"/>
    </w:rPr>
  </w:style>
  <w:style w:type="paragraph" w:styleId="BodyText">
    <w:name w:val="Body Text"/>
    <w:basedOn w:val="Normal"/>
    <w:rsid w:val="00C84FB6"/>
    <w:pPr>
      <w:spacing w:after="120" w:line="240" w:lineRule="exact"/>
    </w:pPr>
    <w:rPr>
      <w:b/>
      <w:bCs/>
    </w:rPr>
  </w:style>
  <w:style w:type="paragraph" w:styleId="Footer">
    <w:name w:val="footer"/>
    <w:basedOn w:val="Normal"/>
    <w:link w:val="FooterChar"/>
    <w:uiPriority w:val="99"/>
    <w:rsid w:val="00C84FB6"/>
    <w:pPr>
      <w:tabs>
        <w:tab w:val="center" w:pos="4320"/>
        <w:tab w:val="right" w:pos="8640"/>
      </w:tabs>
    </w:pPr>
  </w:style>
  <w:style w:type="table" w:styleId="TableGrid">
    <w:name w:val="Table Grid"/>
    <w:basedOn w:val="TableNormal"/>
    <w:rsid w:val="00C17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532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53201"/>
    <w:rPr>
      <w:rFonts w:asciiTheme="majorHAnsi" w:eastAsiaTheme="majorEastAsia" w:hAnsiTheme="majorHAnsi" w:cstheme="majorBidi"/>
      <w:b/>
      <w:bCs/>
      <w:color w:val="4F81BD" w:themeColor="accent1"/>
      <w:sz w:val="24"/>
      <w:szCs w:val="24"/>
    </w:rPr>
  </w:style>
  <w:style w:type="paragraph" w:styleId="NormalWeb">
    <w:name w:val="Normal (Web)"/>
    <w:basedOn w:val="Normal"/>
    <w:rsid w:val="00853201"/>
    <w:pPr>
      <w:spacing w:before="100" w:beforeAutospacing="1" w:after="100" w:afterAutospacing="1"/>
    </w:pPr>
  </w:style>
  <w:style w:type="character" w:styleId="Hyperlink">
    <w:name w:val="Hyperlink"/>
    <w:basedOn w:val="DefaultParagraphFont"/>
    <w:uiPriority w:val="99"/>
    <w:unhideWhenUsed/>
    <w:rsid w:val="005D7D1E"/>
    <w:rPr>
      <w:color w:val="0000FF" w:themeColor="hyperlink"/>
      <w:u w:val="single"/>
    </w:rPr>
  </w:style>
  <w:style w:type="paragraph" w:styleId="ListParagraph">
    <w:name w:val="List Paragraph"/>
    <w:basedOn w:val="Normal"/>
    <w:uiPriority w:val="34"/>
    <w:qFormat/>
    <w:rsid w:val="00E01AFE"/>
    <w:pPr>
      <w:ind w:left="720"/>
      <w:contextualSpacing/>
    </w:pPr>
  </w:style>
  <w:style w:type="paragraph" w:customStyle="1" w:styleId="DecimalAligned">
    <w:name w:val="Decimal Aligned"/>
    <w:basedOn w:val="Normal"/>
    <w:uiPriority w:val="40"/>
    <w:qFormat/>
    <w:rsid w:val="00537E9F"/>
    <w:pPr>
      <w:tabs>
        <w:tab w:val="decimal" w:pos="360"/>
      </w:tabs>
      <w:spacing w:after="200" w:line="276" w:lineRule="auto"/>
    </w:pPr>
    <w:rPr>
      <w:rFonts w:asciiTheme="minorHAnsi" w:eastAsiaTheme="minorEastAsia" w:hAnsiTheme="minorHAnsi" w:cstheme="minorBidi"/>
      <w:sz w:val="22"/>
      <w:szCs w:val="22"/>
    </w:rPr>
  </w:style>
  <w:style w:type="paragraph" w:styleId="FootnoteText">
    <w:name w:val="footnote text"/>
    <w:basedOn w:val="Normal"/>
    <w:link w:val="FootnoteTextChar"/>
    <w:uiPriority w:val="99"/>
    <w:unhideWhenUsed/>
    <w:rsid w:val="00537E9F"/>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537E9F"/>
    <w:rPr>
      <w:rFonts w:asciiTheme="minorHAnsi" w:eastAsiaTheme="minorEastAsia" w:hAnsiTheme="minorHAnsi" w:cstheme="minorBidi"/>
    </w:rPr>
  </w:style>
  <w:style w:type="character" w:styleId="SubtleEmphasis">
    <w:name w:val="Subtle Emphasis"/>
    <w:basedOn w:val="DefaultParagraphFont"/>
    <w:uiPriority w:val="19"/>
    <w:qFormat/>
    <w:rsid w:val="00537E9F"/>
    <w:rPr>
      <w:rFonts w:eastAsiaTheme="minorEastAsia" w:cstheme="minorBidi"/>
      <w:bCs w:val="0"/>
      <w:i/>
      <w:iCs/>
      <w:color w:val="808080" w:themeColor="text1" w:themeTint="7F"/>
      <w:szCs w:val="22"/>
      <w:lang w:val="en-US"/>
    </w:rPr>
  </w:style>
  <w:style w:type="table" w:styleId="LightShading-Accent1">
    <w:name w:val="Light Shading Accent 1"/>
    <w:basedOn w:val="TableNormal"/>
    <w:uiPriority w:val="60"/>
    <w:rsid w:val="00537E9F"/>
    <w:rPr>
      <w:rFonts w:asciiTheme="minorHAnsi" w:eastAsiaTheme="minorEastAsia" w:hAnsiTheme="minorHAnsi" w:cstheme="minorBidi"/>
      <w:color w:val="365F91" w:themeColor="accent1" w:themeShade="BF"/>
      <w:sz w:val="22"/>
      <w:szCs w:val="22"/>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ooterChar">
    <w:name w:val="Footer Char"/>
    <w:basedOn w:val="DefaultParagraphFont"/>
    <w:link w:val="Footer"/>
    <w:uiPriority w:val="99"/>
    <w:rsid w:val="00DF6E30"/>
    <w:rPr>
      <w:sz w:val="24"/>
      <w:szCs w:val="24"/>
    </w:rPr>
  </w:style>
  <w:style w:type="paragraph" w:styleId="Revision">
    <w:name w:val="Revision"/>
    <w:hidden/>
    <w:uiPriority w:val="99"/>
    <w:semiHidden/>
    <w:rsid w:val="003F1E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REPORT DATE _____________________________________________________</vt:lpstr>
    </vt:vector>
  </TitlesOfParts>
  <Company>The University of North Carolina at Chapel Hill</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DATE _____________________________________________________</dc:title>
  <dc:creator>Juliette Nelsen</dc:creator>
  <cp:lastModifiedBy>Henderson, Chad</cp:lastModifiedBy>
  <cp:revision>3</cp:revision>
  <cp:lastPrinted>2011-03-08T17:50:00Z</cp:lastPrinted>
  <dcterms:created xsi:type="dcterms:W3CDTF">2022-06-30T15:43:00Z</dcterms:created>
  <dcterms:modified xsi:type="dcterms:W3CDTF">2022-11-01T18:48:00Z</dcterms:modified>
</cp:coreProperties>
</file>